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01ECD" w14:textId="77777777" w:rsidR="00AD6B89" w:rsidRPr="00C623EC" w:rsidRDefault="00AD6B89" w:rsidP="00AD6B89">
      <w:pPr>
        <w:pStyle w:val="9"/>
        <w:jc w:val="center"/>
        <w:rPr>
          <w:rFonts w:ascii="Arial" w:hAnsi="Arial" w:cs="Arial"/>
          <w:color w:val="FFFFFF" w:themeColor="background1"/>
          <w:sz w:val="24"/>
          <w:szCs w:val="24"/>
        </w:rPr>
      </w:pPr>
      <w:bookmarkStart w:id="0" w:name="_Ref159423406"/>
      <w:bookmarkStart w:id="1" w:name="_Toc160557047"/>
      <w:r w:rsidRPr="00FE0CA2">
        <w:rPr>
          <w:rFonts w:ascii="Arial" w:hAnsi="Arial" w:cs="Arial"/>
          <w:noProof/>
          <w:color w:val="FFFFFF" w:themeColor="background1"/>
          <w:sz w:val="24"/>
          <w:szCs w:val="24"/>
        </w:rPr>
        <w:drawing>
          <wp:inline distT="0" distB="0" distL="0" distR="0" wp14:anchorId="110A8427" wp14:editId="5B7C924D">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6D677CF9" w14:textId="63B847C9" w:rsidR="00B063A2" w:rsidRPr="00B063A2" w:rsidRDefault="00B063A2" w:rsidP="00B063A2">
      <w:pPr>
        <w:overflowPunct/>
        <w:autoSpaceDE/>
        <w:autoSpaceDN/>
        <w:adjustRightInd/>
        <w:jc w:val="center"/>
        <w:textAlignment w:val="auto"/>
        <w:rPr>
          <w:rFonts w:ascii="Arial" w:hAnsi="Arial" w:cs="Arial"/>
          <w:b/>
          <w:caps/>
          <w:sz w:val="24"/>
          <w:szCs w:val="24"/>
        </w:rPr>
      </w:pPr>
      <w:r w:rsidRPr="00B063A2">
        <w:rPr>
          <w:rFonts w:ascii="Arial" w:hAnsi="Arial" w:cs="Arial"/>
          <w:b/>
          <w:caps/>
          <w:sz w:val="24"/>
          <w:szCs w:val="24"/>
        </w:rPr>
        <w:t>оглавление</w:t>
      </w:r>
    </w:p>
    <w:p w14:paraId="06596F78" w14:textId="744C24D7" w:rsidR="00D17EF8" w:rsidRPr="00D17EF8" w:rsidRDefault="008D59C9" w:rsidP="00D17EF8">
      <w:pPr>
        <w:pStyle w:val="11"/>
        <w:tabs>
          <w:tab w:val="left" w:pos="440"/>
          <w:tab w:val="right" w:leader="dot" w:pos="9060"/>
        </w:tabs>
        <w:rPr>
          <w:rFonts w:ascii="Arial" w:eastAsiaTheme="minorEastAsia" w:hAnsi="Arial" w:cs="Arial"/>
          <w:bCs/>
          <w:noProof/>
          <w:sz w:val="24"/>
          <w:szCs w:val="24"/>
        </w:rPr>
      </w:pPr>
      <w:r w:rsidRPr="00D17EF8">
        <w:rPr>
          <w:rFonts w:ascii="Arial" w:hAnsi="Arial" w:cs="Arial"/>
          <w:bCs/>
          <w:sz w:val="24"/>
          <w:szCs w:val="24"/>
        </w:rPr>
        <w:fldChar w:fldCharType="begin"/>
      </w:r>
      <w:r w:rsidRPr="00D17EF8">
        <w:rPr>
          <w:rFonts w:ascii="Arial" w:hAnsi="Arial" w:cs="Arial"/>
          <w:bCs/>
          <w:sz w:val="24"/>
          <w:szCs w:val="24"/>
        </w:rPr>
        <w:instrText xml:space="preserve"> TOC \o "1-1" \h \z \u </w:instrText>
      </w:r>
      <w:r w:rsidRPr="00D17EF8">
        <w:rPr>
          <w:rFonts w:ascii="Arial" w:hAnsi="Arial" w:cs="Arial"/>
          <w:bCs/>
          <w:sz w:val="24"/>
          <w:szCs w:val="24"/>
        </w:rPr>
        <w:fldChar w:fldCharType="separate"/>
      </w:r>
      <w:hyperlink w:anchor="_Toc158639829" w:history="1">
        <w:r w:rsidR="00D17EF8" w:rsidRPr="00D17EF8">
          <w:rPr>
            <w:rStyle w:val="af9"/>
            <w:rFonts w:ascii="Arial" w:eastAsiaTheme="majorEastAsia" w:hAnsi="Arial" w:cs="Arial"/>
            <w:bCs/>
            <w:noProof/>
            <w:sz w:val="24"/>
            <w:szCs w:val="24"/>
          </w:rPr>
          <w:t>1.</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п</w:t>
        </w:r>
        <w:r w:rsidR="00D17EF8" w:rsidRPr="00D17EF8">
          <w:rPr>
            <w:rStyle w:val="af9"/>
            <w:rFonts w:ascii="Arial" w:eastAsiaTheme="majorEastAsia" w:hAnsi="Arial" w:cs="Arial"/>
            <w:bCs/>
            <w:noProof/>
            <w:sz w:val="24"/>
            <w:szCs w:val="24"/>
          </w:rPr>
          <w:t>редмет договора</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_Toc158639829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2</w:t>
        </w:r>
        <w:r w:rsidR="00D17EF8" w:rsidRPr="00D17EF8">
          <w:rPr>
            <w:rFonts w:ascii="Arial" w:hAnsi="Arial" w:cs="Arial"/>
            <w:bCs/>
            <w:noProof/>
            <w:webHidden/>
            <w:sz w:val="24"/>
            <w:szCs w:val="24"/>
          </w:rPr>
          <w:fldChar w:fldCharType="end"/>
        </w:r>
      </w:hyperlink>
    </w:p>
    <w:p w14:paraId="3015FB2D" w14:textId="4745667F" w:rsidR="00D17EF8" w:rsidRPr="00D17EF8" w:rsidRDefault="00607853" w:rsidP="00D17EF8">
      <w:pPr>
        <w:pStyle w:val="11"/>
        <w:tabs>
          <w:tab w:val="left" w:pos="440"/>
          <w:tab w:val="right" w:leader="dot" w:pos="9060"/>
        </w:tabs>
        <w:rPr>
          <w:rFonts w:ascii="Arial" w:eastAsiaTheme="minorEastAsia" w:hAnsi="Arial" w:cs="Arial"/>
          <w:bCs/>
          <w:noProof/>
          <w:sz w:val="24"/>
          <w:szCs w:val="24"/>
        </w:rPr>
      </w:pPr>
      <w:hyperlink w:anchor="_Toc158639830" w:history="1">
        <w:r w:rsidR="00D17EF8" w:rsidRPr="00D17EF8">
          <w:rPr>
            <w:rStyle w:val="af9"/>
            <w:rFonts w:ascii="Arial" w:eastAsiaTheme="majorEastAsia" w:hAnsi="Arial" w:cs="Arial"/>
            <w:bCs/>
            <w:noProof/>
            <w:sz w:val="24"/>
            <w:szCs w:val="24"/>
          </w:rPr>
          <w:t>2.</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п</w:t>
        </w:r>
        <w:r w:rsidR="00D17EF8" w:rsidRPr="00D17EF8">
          <w:rPr>
            <w:rStyle w:val="af9"/>
            <w:rFonts w:ascii="Arial" w:eastAsiaTheme="majorEastAsia" w:hAnsi="Arial" w:cs="Arial"/>
            <w:bCs/>
            <w:noProof/>
            <w:sz w:val="24"/>
            <w:szCs w:val="24"/>
          </w:rPr>
          <w:t>орядок выдачи, погашения кредита, уплаты процентов и других платежей</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_Toc158639830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3</w:t>
        </w:r>
        <w:r w:rsidR="00D17EF8" w:rsidRPr="00D17EF8">
          <w:rPr>
            <w:rFonts w:ascii="Arial" w:hAnsi="Arial" w:cs="Arial"/>
            <w:bCs/>
            <w:noProof/>
            <w:webHidden/>
            <w:sz w:val="24"/>
            <w:szCs w:val="24"/>
          </w:rPr>
          <w:fldChar w:fldCharType="end"/>
        </w:r>
      </w:hyperlink>
    </w:p>
    <w:p w14:paraId="5651CA1C" w14:textId="7FA43CB6" w:rsidR="00D17EF8" w:rsidRPr="00D17EF8" w:rsidRDefault="00607853" w:rsidP="00D17EF8">
      <w:pPr>
        <w:pStyle w:val="11"/>
        <w:tabs>
          <w:tab w:val="left" w:pos="440"/>
          <w:tab w:val="right" w:leader="dot" w:pos="9060"/>
        </w:tabs>
        <w:rPr>
          <w:rFonts w:ascii="Arial" w:eastAsiaTheme="minorEastAsia" w:hAnsi="Arial" w:cs="Arial"/>
          <w:bCs/>
          <w:noProof/>
          <w:sz w:val="24"/>
          <w:szCs w:val="24"/>
        </w:rPr>
      </w:pPr>
      <w:hyperlink w:anchor="_Toc158639831" w:history="1">
        <w:r w:rsidR="00D17EF8" w:rsidRPr="00D17EF8">
          <w:rPr>
            <w:rStyle w:val="af9"/>
            <w:rFonts w:ascii="Arial" w:eastAsiaTheme="majorEastAsia" w:hAnsi="Arial" w:cs="Arial"/>
            <w:bCs/>
            <w:noProof/>
            <w:sz w:val="24"/>
            <w:szCs w:val="24"/>
          </w:rPr>
          <w:t>3.</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о</w:t>
        </w:r>
        <w:r w:rsidR="00D17EF8" w:rsidRPr="00D17EF8">
          <w:rPr>
            <w:rStyle w:val="af9"/>
            <w:rFonts w:ascii="Arial" w:eastAsiaTheme="majorEastAsia" w:hAnsi="Arial" w:cs="Arial"/>
            <w:bCs/>
            <w:noProof/>
            <w:sz w:val="24"/>
            <w:szCs w:val="24"/>
          </w:rPr>
          <w:t>беспечение возвратности кредита</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_Toc158639831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5</w:t>
        </w:r>
        <w:r w:rsidR="00D17EF8" w:rsidRPr="00D17EF8">
          <w:rPr>
            <w:rFonts w:ascii="Arial" w:hAnsi="Arial" w:cs="Arial"/>
            <w:bCs/>
            <w:noProof/>
            <w:webHidden/>
            <w:sz w:val="24"/>
            <w:szCs w:val="24"/>
          </w:rPr>
          <w:fldChar w:fldCharType="end"/>
        </w:r>
      </w:hyperlink>
    </w:p>
    <w:p w14:paraId="1AC36911" w14:textId="2C0ACBD1" w:rsidR="00D17EF8" w:rsidRPr="00D17EF8" w:rsidRDefault="00607853" w:rsidP="00D17EF8">
      <w:pPr>
        <w:pStyle w:val="11"/>
        <w:tabs>
          <w:tab w:val="left" w:pos="440"/>
          <w:tab w:val="right" w:leader="dot" w:pos="9060"/>
        </w:tabs>
        <w:rPr>
          <w:rFonts w:ascii="Arial" w:eastAsiaTheme="minorEastAsia" w:hAnsi="Arial" w:cs="Arial"/>
          <w:bCs/>
          <w:noProof/>
          <w:sz w:val="24"/>
          <w:szCs w:val="24"/>
        </w:rPr>
      </w:pPr>
      <w:hyperlink w:anchor="_Toc158639832" w:history="1">
        <w:r w:rsidR="00D17EF8" w:rsidRPr="00D17EF8">
          <w:rPr>
            <w:rStyle w:val="af9"/>
            <w:rFonts w:ascii="Arial" w:eastAsiaTheme="majorEastAsia" w:hAnsi="Arial" w:cs="Arial"/>
            <w:bCs/>
            <w:noProof/>
            <w:sz w:val="24"/>
            <w:szCs w:val="24"/>
          </w:rPr>
          <w:t>4.</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п</w:t>
        </w:r>
        <w:r w:rsidR="00D17EF8" w:rsidRPr="00D17EF8">
          <w:rPr>
            <w:rStyle w:val="af9"/>
            <w:rFonts w:ascii="Arial" w:eastAsiaTheme="majorEastAsia" w:hAnsi="Arial" w:cs="Arial"/>
            <w:bCs/>
            <w:noProof/>
            <w:sz w:val="24"/>
            <w:szCs w:val="24"/>
          </w:rPr>
          <w:t>рава банка</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_Toc158639832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6</w:t>
        </w:r>
        <w:r w:rsidR="00D17EF8" w:rsidRPr="00D17EF8">
          <w:rPr>
            <w:rFonts w:ascii="Arial" w:hAnsi="Arial" w:cs="Arial"/>
            <w:bCs/>
            <w:noProof/>
            <w:webHidden/>
            <w:sz w:val="24"/>
            <w:szCs w:val="24"/>
          </w:rPr>
          <w:fldChar w:fldCharType="end"/>
        </w:r>
      </w:hyperlink>
    </w:p>
    <w:p w14:paraId="55A2834C" w14:textId="09BF5514" w:rsidR="00D17EF8" w:rsidRPr="00D17EF8" w:rsidRDefault="00607853" w:rsidP="00D17EF8">
      <w:pPr>
        <w:pStyle w:val="11"/>
        <w:tabs>
          <w:tab w:val="left" w:pos="440"/>
          <w:tab w:val="right" w:leader="dot" w:pos="9060"/>
        </w:tabs>
        <w:rPr>
          <w:rFonts w:ascii="Arial" w:eastAsiaTheme="minorEastAsia" w:hAnsi="Arial" w:cs="Arial"/>
          <w:bCs/>
          <w:noProof/>
          <w:sz w:val="24"/>
          <w:szCs w:val="24"/>
        </w:rPr>
      </w:pPr>
      <w:hyperlink w:anchor="_Toc158639833" w:history="1">
        <w:r w:rsidR="00D17EF8" w:rsidRPr="00D17EF8">
          <w:rPr>
            <w:rStyle w:val="af9"/>
            <w:rFonts w:ascii="Arial" w:eastAsiaTheme="majorEastAsia" w:hAnsi="Arial" w:cs="Arial"/>
            <w:bCs/>
            <w:noProof/>
            <w:sz w:val="24"/>
            <w:szCs w:val="24"/>
          </w:rPr>
          <w:t>5.</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о</w:t>
        </w:r>
        <w:r w:rsidR="00D17EF8" w:rsidRPr="00D17EF8">
          <w:rPr>
            <w:rStyle w:val="af9"/>
            <w:rFonts w:ascii="Arial" w:eastAsiaTheme="majorEastAsia" w:hAnsi="Arial" w:cs="Arial"/>
            <w:bCs/>
            <w:noProof/>
            <w:sz w:val="24"/>
            <w:szCs w:val="24"/>
          </w:rPr>
          <w:t>бязательства банка</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_Toc158639833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7</w:t>
        </w:r>
        <w:r w:rsidR="00D17EF8" w:rsidRPr="00D17EF8">
          <w:rPr>
            <w:rFonts w:ascii="Arial" w:hAnsi="Arial" w:cs="Arial"/>
            <w:bCs/>
            <w:noProof/>
            <w:webHidden/>
            <w:sz w:val="24"/>
            <w:szCs w:val="24"/>
          </w:rPr>
          <w:fldChar w:fldCharType="end"/>
        </w:r>
      </w:hyperlink>
    </w:p>
    <w:p w14:paraId="5693D772" w14:textId="17329DFC" w:rsidR="00D17EF8" w:rsidRPr="00D17EF8" w:rsidRDefault="00607853" w:rsidP="00D17EF8">
      <w:pPr>
        <w:pStyle w:val="11"/>
        <w:tabs>
          <w:tab w:val="left" w:pos="440"/>
          <w:tab w:val="right" w:leader="dot" w:pos="9060"/>
        </w:tabs>
        <w:rPr>
          <w:rFonts w:ascii="Arial" w:eastAsiaTheme="minorEastAsia" w:hAnsi="Arial" w:cs="Arial"/>
          <w:bCs/>
          <w:noProof/>
          <w:sz w:val="24"/>
          <w:szCs w:val="24"/>
        </w:rPr>
      </w:pPr>
      <w:hyperlink w:anchor="_Toc158639834" w:history="1">
        <w:r w:rsidR="00D17EF8" w:rsidRPr="00D17EF8">
          <w:rPr>
            <w:rStyle w:val="af9"/>
            <w:rFonts w:ascii="Arial" w:eastAsiaTheme="majorEastAsia" w:hAnsi="Arial" w:cs="Arial"/>
            <w:bCs/>
            <w:noProof/>
            <w:sz w:val="24"/>
            <w:szCs w:val="24"/>
          </w:rPr>
          <w:t>6.</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п</w:t>
        </w:r>
        <w:r w:rsidR="00D17EF8" w:rsidRPr="00D17EF8">
          <w:rPr>
            <w:rStyle w:val="af9"/>
            <w:rFonts w:ascii="Arial" w:eastAsiaTheme="majorEastAsia" w:hAnsi="Arial" w:cs="Arial"/>
            <w:bCs/>
            <w:noProof/>
            <w:sz w:val="24"/>
            <w:szCs w:val="24"/>
          </w:rPr>
          <w:t>рава заёмщика</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_Toc158639834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7</w:t>
        </w:r>
        <w:r w:rsidR="00D17EF8" w:rsidRPr="00D17EF8">
          <w:rPr>
            <w:rFonts w:ascii="Arial" w:hAnsi="Arial" w:cs="Arial"/>
            <w:bCs/>
            <w:noProof/>
            <w:webHidden/>
            <w:sz w:val="24"/>
            <w:szCs w:val="24"/>
          </w:rPr>
          <w:fldChar w:fldCharType="end"/>
        </w:r>
      </w:hyperlink>
    </w:p>
    <w:p w14:paraId="00BD0C48" w14:textId="32CFCB0D" w:rsidR="00D17EF8" w:rsidRPr="00D17EF8" w:rsidRDefault="00607853" w:rsidP="00D17EF8">
      <w:pPr>
        <w:pStyle w:val="11"/>
        <w:tabs>
          <w:tab w:val="left" w:pos="440"/>
          <w:tab w:val="right" w:leader="dot" w:pos="9060"/>
        </w:tabs>
        <w:rPr>
          <w:rFonts w:ascii="Arial" w:eastAsiaTheme="minorEastAsia" w:hAnsi="Arial" w:cs="Arial"/>
          <w:bCs/>
          <w:noProof/>
          <w:sz w:val="24"/>
          <w:szCs w:val="24"/>
        </w:rPr>
      </w:pPr>
      <w:hyperlink w:anchor="_Toc158639835" w:history="1">
        <w:r w:rsidR="00D17EF8" w:rsidRPr="00D17EF8">
          <w:rPr>
            <w:rStyle w:val="af9"/>
            <w:rFonts w:ascii="Arial" w:eastAsiaTheme="majorEastAsia" w:hAnsi="Arial" w:cs="Arial"/>
            <w:bCs/>
            <w:noProof/>
            <w:sz w:val="24"/>
            <w:szCs w:val="24"/>
          </w:rPr>
          <w:t>7.</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о</w:t>
        </w:r>
        <w:r w:rsidR="00D17EF8" w:rsidRPr="00D17EF8">
          <w:rPr>
            <w:rStyle w:val="af9"/>
            <w:rFonts w:ascii="Arial" w:eastAsiaTheme="majorEastAsia" w:hAnsi="Arial" w:cs="Arial"/>
            <w:bCs/>
            <w:noProof/>
            <w:sz w:val="24"/>
            <w:szCs w:val="24"/>
          </w:rPr>
          <w:t>бязательства заёмщика</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_Toc158639835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7</w:t>
        </w:r>
        <w:r w:rsidR="00D17EF8" w:rsidRPr="00D17EF8">
          <w:rPr>
            <w:rFonts w:ascii="Arial" w:hAnsi="Arial" w:cs="Arial"/>
            <w:bCs/>
            <w:noProof/>
            <w:webHidden/>
            <w:sz w:val="24"/>
            <w:szCs w:val="24"/>
          </w:rPr>
          <w:fldChar w:fldCharType="end"/>
        </w:r>
      </w:hyperlink>
    </w:p>
    <w:p w14:paraId="6F8CCDCA" w14:textId="61186FCA" w:rsidR="00D17EF8" w:rsidRPr="00D17EF8" w:rsidRDefault="00607853" w:rsidP="00D17EF8">
      <w:pPr>
        <w:pStyle w:val="11"/>
        <w:tabs>
          <w:tab w:val="left" w:pos="440"/>
          <w:tab w:val="right" w:leader="dot" w:pos="9060"/>
        </w:tabs>
        <w:rPr>
          <w:rFonts w:ascii="Arial" w:eastAsiaTheme="minorEastAsia" w:hAnsi="Arial" w:cs="Arial"/>
          <w:bCs/>
          <w:noProof/>
          <w:sz w:val="24"/>
          <w:szCs w:val="24"/>
        </w:rPr>
      </w:pPr>
      <w:hyperlink w:anchor="_Toc158639836" w:history="1">
        <w:r w:rsidR="00D17EF8" w:rsidRPr="00D17EF8">
          <w:rPr>
            <w:rStyle w:val="af9"/>
            <w:rFonts w:ascii="Arial" w:eastAsiaTheme="majorEastAsia" w:hAnsi="Arial" w:cs="Arial"/>
            <w:bCs/>
            <w:noProof/>
            <w:sz w:val="24"/>
            <w:szCs w:val="24"/>
          </w:rPr>
          <w:t>8.</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з</w:t>
        </w:r>
        <w:r w:rsidR="00D17EF8" w:rsidRPr="00D17EF8">
          <w:rPr>
            <w:rStyle w:val="af9"/>
            <w:rFonts w:ascii="Arial" w:eastAsiaTheme="majorEastAsia" w:hAnsi="Arial" w:cs="Arial"/>
            <w:bCs/>
            <w:noProof/>
            <w:sz w:val="24"/>
            <w:szCs w:val="24"/>
          </w:rPr>
          <w:t>аверение и подтверждение</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_Toc158639836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9</w:t>
        </w:r>
        <w:r w:rsidR="00D17EF8" w:rsidRPr="00D17EF8">
          <w:rPr>
            <w:rFonts w:ascii="Arial" w:hAnsi="Arial" w:cs="Arial"/>
            <w:bCs/>
            <w:noProof/>
            <w:webHidden/>
            <w:sz w:val="24"/>
            <w:szCs w:val="24"/>
          </w:rPr>
          <w:fldChar w:fldCharType="end"/>
        </w:r>
      </w:hyperlink>
    </w:p>
    <w:p w14:paraId="07BFC1F6" w14:textId="7A9DC24B" w:rsidR="00D17EF8" w:rsidRPr="00D17EF8" w:rsidRDefault="00607853" w:rsidP="00D17EF8">
      <w:pPr>
        <w:pStyle w:val="11"/>
        <w:tabs>
          <w:tab w:val="left" w:pos="440"/>
          <w:tab w:val="right" w:leader="dot" w:pos="9060"/>
        </w:tabs>
        <w:rPr>
          <w:rFonts w:ascii="Arial" w:eastAsiaTheme="minorEastAsia" w:hAnsi="Arial" w:cs="Arial"/>
          <w:bCs/>
          <w:noProof/>
          <w:sz w:val="24"/>
          <w:szCs w:val="24"/>
        </w:rPr>
      </w:pPr>
      <w:hyperlink w:anchor="_Toc158639837" w:history="1">
        <w:r w:rsidR="00D17EF8" w:rsidRPr="00D17EF8">
          <w:rPr>
            <w:rStyle w:val="af9"/>
            <w:rFonts w:ascii="Arial" w:eastAsiaTheme="majorEastAsia" w:hAnsi="Arial" w:cs="Arial"/>
            <w:bCs/>
            <w:noProof/>
            <w:sz w:val="24"/>
            <w:szCs w:val="24"/>
          </w:rPr>
          <w:t>9.</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с</w:t>
        </w:r>
        <w:r w:rsidR="00D17EF8" w:rsidRPr="00D17EF8">
          <w:rPr>
            <w:rStyle w:val="af9"/>
            <w:rFonts w:ascii="Arial" w:eastAsiaTheme="majorEastAsia" w:hAnsi="Arial" w:cs="Arial"/>
            <w:bCs/>
            <w:noProof/>
            <w:sz w:val="24"/>
            <w:szCs w:val="24"/>
          </w:rPr>
          <w:t>лучаи неисполнения обязательств</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_Toc158639837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10</w:t>
        </w:r>
        <w:r w:rsidR="00D17EF8" w:rsidRPr="00D17EF8">
          <w:rPr>
            <w:rFonts w:ascii="Arial" w:hAnsi="Arial" w:cs="Arial"/>
            <w:bCs/>
            <w:noProof/>
            <w:webHidden/>
            <w:sz w:val="24"/>
            <w:szCs w:val="24"/>
          </w:rPr>
          <w:fldChar w:fldCharType="end"/>
        </w:r>
      </w:hyperlink>
    </w:p>
    <w:p w14:paraId="6280B7E2" w14:textId="082B72D4" w:rsidR="00D17EF8" w:rsidRPr="00D17EF8" w:rsidRDefault="00607853" w:rsidP="00D17EF8">
      <w:pPr>
        <w:pStyle w:val="11"/>
        <w:tabs>
          <w:tab w:val="left" w:pos="440"/>
          <w:tab w:val="left" w:pos="660"/>
          <w:tab w:val="right" w:leader="dot" w:pos="9060"/>
        </w:tabs>
        <w:rPr>
          <w:rFonts w:ascii="Arial" w:eastAsiaTheme="minorEastAsia" w:hAnsi="Arial" w:cs="Arial"/>
          <w:bCs/>
          <w:noProof/>
          <w:sz w:val="24"/>
          <w:szCs w:val="24"/>
        </w:rPr>
      </w:pPr>
      <w:hyperlink w:anchor="_Toc158639838" w:history="1">
        <w:r w:rsidR="00D17EF8" w:rsidRPr="00D17EF8">
          <w:rPr>
            <w:rStyle w:val="af9"/>
            <w:rFonts w:ascii="Arial" w:eastAsiaTheme="majorEastAsia" w:hAnsi="Arial" w:cs="Arial"/>
            <w:bCs/>
            <w:noProof/>
            <w:sz w:val="24"/>
            <w:szCs w:val="24"/>
          </w:rPr>
          <w:t>10.</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о</w:t>
        </w:r>
        <w:r w:rsidR="00D17EF8" w:rsidRPr="00D17EF8">
          <w:rPr>
            <w:rStyle w:val="af9"/>
            <w:rFonts w:ascii="Arial" w:eastAsiaTheme="majorEastAsia" w:hAnsi="Arial" w:cs="Arial"/>
            <w:bCs/>
            <w:noProof/>
            <w:sz w:val="24"/>
            <w:szCs w:val="24"/>
          </w:rPr>
          <w:t>тветственность сторон</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_Toc158639838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11</w:t>
        </w:r>
        <w:r w:rsidR="00D17EF8" w:rsidRPr="00D17EF8">
          <w:rPr>
            <w:rFonts w:ascii="Arial" w:hAnsi="Arial" w:cs="Arial"/>
            <w:bCs/>
            <w:noProof/>
            <w:webHidden/>
            <w:sz w:val="24"/>
            <w:szCs w:val="24"/>
          </w:rPr>
          <w:fldChar w:fldCharType="end"/>
        </w:r>
      </w:hyperlink>
    </w:p>
    <w:p w14:paraId="7F1B37CF" w14:textId="1F552DD6" w:rsidR="00D17EF8" w:rsidRPr="00D17EF8" w:rsidRDefault="00607853" w:rsidP="00D17EF8">
      <w:pPr>
        <w:pStyle w:val="11"/>
        <w:tabs>
          <w:tab w:val="left" w:pos="440"/>
          <w:tab w:val="left" w:pos="660"/>
          <w:tab w:val="right" w:leader="dot" w:pos="9060"/>
        </w:tabs>
        <w:rPr>
          <w:rFonts w:ascii="Arial" w:eastAsiaTheme="minorEastAsia" w:hAnsi="Arial" w:cs="Arial"/>
          <w:bCs/>
          <w:noProof/>
          <w:sz w:val="24"/>
          <w:szCs w:val="24"/>
        </w:rPr>
      </w:pPr>
      <w:hyperlink w:anchor="_Toc158639839" w:history="1">
        <w:r w:rsidR="00D17EF8" w:rsidRPr="00D17EF8">
          <w:rPr>
            <w:rStyle w:val="af9"/>
            <w:rFonts w:ascii="Arial" w:eastAsiaTheme="majorEastAsia" w:hAnsi="Arial" w:cs="Arial"/>
            <w:bCs/>
            <w:noProof/>
            <w:sz w:val="24"/>
            <w:szCs w:val="24"/>
          </w:rPr>
          <w:t>11.</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п</w:t>
        </w:r>
        <w:r w:rsidR="00D17EF8" w:rsidRPr="00D17EF8">
          <w:rPr>
            <w:rStyle w:val="af9"/>
            <w:rFonts w:ascii="Arial" w:eastAsiaTheme="majorEastAsia" w:hAnsi="Arial" w:cs="Arial"/>
            <w:bCs/>
            <w:noProof/>
            <w:sz w:val="24"/>
            <w:szCs w:val="24"/>
          </w:rPr>
          <w:t>орядок рассмотрения споров</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_Toc158639839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11</w:t>
        </w:r>
        <w:r w:rsidR="00D17EF8" w:rsidRPr="00D17EF8">
          <w:rPr>
            <w:rFonts w:ascii="Arial" w:hAnsi="Arial" w:cs="Arial"/>
            <w:bCs/>
            <w:noProof/>
            <w:webHidden/>
            <w:sz w:val="24"/>
            <w:szCs w:val="24"/>
          </w:rPr>
          <w:fldChar w:fldCharType="end"/>
        </w:r>
      </w:hyperlink>
    </w:p>
    <w:p w14:paraId="5238F0D1" w14:textId="30792774" w:rsidR="00D17EF8" w:rsidRPr="00D17EF8" w:rsidRDefault="00607853" w:rsidP="00D17EF8">
      <w:pPr>
        <w:pStyle w:val="11"/>
        <w:tabs>
          <w:tab w:val="left" w:pos="440"/>
          <w:tab w:val="left" w:pos="660"/>
          <w:tab w:val="right" w:leader="dot" w:pos="9060"/>
        </w:tabs>
        <w:rPr>
          <w:rFonts w:ascii="Arial" w:eastAsiaTheme="minorEastAsia" w:hAnsi="Arial" w:cs="Arial"/>
          <w:bCs/>
          <w:noProof/>
          <w:sz w:val="24"/>
          <w:szCs w:val="24"/>
        </w:rPr>
      </w:pPr>
      <w:hyperlink w:anchor="_Toc158639840" w:history="1">
        <w:r w:rsidR="00D17EF8" w:rsidRPr="00D17EF8">
          <w:rPr>
            <w:rStyle w:val="af9"/>
            <w:rFonts w:ascii="Arial" w:eastAsiaTheme="majorEastAsia" w:hAnsi="Arial" w:cs="Arial"/>
            <w:bCs/>
            <w:noProof/>
            <w:sz w:val="24"/>
            <w:szCs w:val="24"/>
          </w:rPr>
          <w:t>12.</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а</w:t>
        </w:r>
        <w:r w:rsidR="00D17EF8" w:rsidRPr="00D17EF8">
          <w:rPr>
            <w:rStyle w:val="af9"/>
            <w:rFonts w:ascii="Arial" w:eastAsiaTheme="majorEastAsia" w:hAnsi="Arial" w:cs="Arial"/>
            <w:bCs/>
            <w:noProof/>
            <w:sz w:val="24"/>
            <w:szCs w:val="24"/>
          </w:rPr>
          <w:t>нтикоррупционные условия</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_Toc158639840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12</w:t>
        </w:r>
        <w:r w:rsidR="00D17EF8" w:rsidRPr="00D17EF8">
          <w:rPr>
            <w:rFonts w:ascii="Arial" w:hAnsi="Arial" w:cs="Arial"/>
            <w:bCs/>
            <w:noProof/>
            <w:webHidden/>
            <w:sz w:val="24"/>
            <w:szCs w:val="24"/>
          </w:rPr>
          <w:fldChar w:fldCharType="end"/>
        </w:r>
      </w:hyperlink>
    </w:p>
    <w:p w14:paraId="6D7B5C10" w14:textId="0B5362F0" w:rsidR="00D17EF8" w:rsidRPr="00D17EF8" w:rsidRDefault="00607853" w:rsidP="00D17EF8">
      <w:pPr>
        <w:pStyle w:val="11"/>
        <w:tabs>
          <w:tab w:val="left" w:pos="440"/>
          <w:tab w:val="left" w:pos="660"/>
          <w:tab w:val="right" w:leader="dot" w:pos="9060"/>
        </w:tabs>
        <w:rPr>
          <w:rFonts w:ascii="Arial" w:eastAsiaTheme="minorEastAsia" w:hAnsi="Arial" w:cs="Arial"/>
          <w:bCs/>
          <w:noProof/>
          <w:sz w:val="24"/>
          <w:szCs w:val="24"/>
        </w:rPr>
      </w:pPr>
      <w:hyperlink w:anchor="_Toc158639841" w:history="1">
        <w:r w:rsidR="00D17EF8" w:rsidRPr="00D17EF8">
          <w:rPr>
            <w:rStyle w:val="af9"/>
            <w:rFonts w:ascii="Arial" w:eastAsiaTheme="majorEastAsia" w:hAnsi="Arial" w:cs="Arial"/>
            <w:bCs/>
            <w:noProof/>
            <w:sz w:val="24"/>
            <w:szCs w:val="24"/>
          </w:rPr>
          <w:t>13.</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о</w:t>
        </w:r>
        <w:r w:rsidR="00D17EF8" w:rsidRPr="00D17EF8">
          <w:rPr>
            <w:rStyle w:val="af9"/>
            <w:rFonts w:ascii="Arial" w:eastAsiaTheme="majorEastAsia" w:hAnsi="Arial" w:cs="Arial"/>
            <w:bCs/>
            <w:noProof/>
            <w:sz w:val="24"/>
            <w:szCs w:val="24"/>
          </w:rPr>
          <w:t>бработка персональных данных</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_Toc158639841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13</w:t>
        </w:r>
        <w:r w:rsidR="00D17EF8" w:rsidRPr="00D17EF8">
          <w:rPr>
            <w:rFonts w:ascii="Arial" w:hAnsi="Arial" w:cs="Arial"/>
            <w:bCs/>
            <w:noProof/>
            <w:webHidden/>
            <w:sz w:val="24"/>
            <w:szCs w:val="24"/>
          </w:rPr>
          <w:fldChar w:fldCharType="end"/>
        </w:r>
      </w:hyperlink>
    </w:p>
    <w:p w14:paraId="3087BF5C" w14:textId="47189CF9" w:rsidR="00D17EF8" w:rsidRPr="00D17EF8" w:rsidRDefault="00607853" w:rsidP="00D17EF8">
      <w:pPr>
        <w:pStyle w:val="11"/>
        <w:tabs>
          <w:tab w:val="left" w:pos="440"/>
          <w:tab w:val="left" w:pos="660"/>
          <w:tab w:val="right" w:leader="dot" w:pos="9060"/>
        </w:tabs>
        <w:rPr>
          <w:rFonts w:ascii="Arial" w:eastAsiaTheme="minorEastAsia" w:hAnsi="Arial" w:cs="Arial"/>
          <w:bCs/>
          <w:noProof/>
          <w:sz w:val="24"/>
          <w:szCs w:val="24"/>
        </w:rPr>
      </w:pPr>
      <w:hyperlink w:anchor="_Toc158639842" w:history="1">
        <w:r w:rsidR="00D17EF8" w:rsidRPr="00D17EF8">
          <w:rPr>
            <w:rStyle w:val="af9"/>
            <w:rFonts w:ascii="Arial" w:eastAsiaTheme="majorEastAsia" w:hAnsi="Arial" w:cs="Arial"/>
            <w:bCs/>
            <w:noProof/>
            <w:sz w:val="24"/>
            <w:szCs w:val="24"/>
          </w:rPr>
          <w:t>14.</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п</w:t>
        </w:r>
        <w:r w:rsidR="00D17EF8" w:rsidRPr="00D17EF8">
          <w:rPr>
            <w:rStyle w:val="af9"/>
            <w:rFonts w:ascii="Arial" w:eastAsiaTheme="majorEastAsia" w:hAnsi="Arial" w:cs="Arial"/>
            <w:bCs/>
            <w:noProof/>
            <w:sz w:val="24"/>
            <w:szCs w:val="24"/>
          </w:rPr>
          <w:t>рочие условия</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_Toc158639842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13</w:t>
        </w:r>
        <w:r w:rsidR="00D17EF8" w:rsidRPr="00D17EF8">
          <w:rPr>
            <w:rFonts w:ascii="Arial" w:hAnsi="Arial" w:cs="Arial"/>
            <w:bCs/>
            <w:noProof/>
            <w:webHidden/>
            <w:sz w:val="24"/>
            <w:szCs w:val="24"/>
          </w:rPr>
          <w:fldChar w:fldCharType="end"/>
        </w:r>
      </w:hyperlink>
    </w:p>
    <w:p w14:paraId="62C4F57A" w14:textId="4FBE56C6" w:rsidR="00D17EF8" w:rsidRPr="00D17EF8" w:rsidRDefault="00607853" w:rsidP="00D17EF8">
      <w:pPr>
        <w:pStyle w:val="11"/>
        <w:tabs>
          <w:tab w:val="left" w:pos="440"/>
          <w:tab w:val="left" w:pos="660"/>
          <w:tab w:val="right" w:leader="dot" w:pos="9060"/>
        </w:tabs>
        <w:rPr>
          <w:rFonts w:ascii="Arial" w:eastAsiaTheme="minorEastAsia" w:hAnsi="Arial" w:cs="Arial"/>
          <w:bCs/>
          <w:noProof/>
          <w:sz w:val="24"/>
          <w:szCs w:val="24"/>
        </w:rPr>
      </w:pPr>
      <w:hyperlink w:anchor="_Toc158639843" w:history="1">
        <w:r w:rsidR="00D17EF8" w:rsidRPr="00D17EF8">
          <w:rPr>
            <w:rStyle w:val="af9"/>
            <w:rFonts w:ascii="Arial" w:eastAsiaTheme="majorEastAsia" w:hAnsi="Arial" w:cs="Arial"/>
            <w:bCs/>
            <w:noProof/>
            <w:sz w:val="24"/>
            <w:szCs w:val="24"/>
          </w:rPr>
          <w:t>15.</w:t>
        </w:r>
        <w:r w:rsidR="00D17EF8" w:rsidRPr="00D17EF8">
          <w:rPr>
            <w:rFonts w:ascii="Arial" w:eastAsiaTheme="minorEastAsia" w:hAnsi="Arial" w:cs="Arial"/>
            <w:bCs/>
            <w:noProof/>
            <w:sz w:val="24"/>
            <w:szCs w:val="24"/>
          </w:rPr>
          <w:tab/>
        </w:r>
        <w:r w:rsidR="00D17EF8" w:rsidRPr="00D17EF8">
          <w:rPr>
            <w:rStyle w:val="af9"/>
            <w:rFonts w:ascii="Arial" w:eastAsiaTheme="majorEastAsia" w:hAnsi="Arial" w:cs="Arial"/>
            <w:bCs/>
            <w:caps/>
            <w:noProof/>
            <w:sz w:val="24"/>
            <w:szCs w:val="24"/>
          </w:rPr>
          <w:t>ю</w:t>
        </w:r>
        <w:r w:rsidR="00D17EF8" w:rsidRPr="00D17EF8">
          <w:rPr>
            <w:rStyle w:val="af9"/>
            <w:rFonts w:ascii="Arial" w:eastAsiaTheme="majorEastAsia" w:hAnsi="Arial" w:cs="Arial"/>
            <w:bCs/>
            <w:noProof/>
            <w:sz w:val="24"/>
            <w:szCs w:val="24"/>
          </w:rPr>
          <w:t>ридические адреса и банковские реквизиты сторон</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_Toc158639843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14</w:t>
        </w:r>
        <w:r w:rsidR="00D17EF8" w:rsidRPr="00D17EF8">
          <w:rPr>
            <w:rFonts w:ascii="Arial" w:hAnsi="Arial" w:cs="Arial"/>
            <w:bCs/>
            <w:noProof/>
            <w:webHidden/>
            <w:sz w:val="24"/>
            <w:szCs w:val="24"/>
          </w:rPr>
          <w:fldChar w:fldCharType="end"/>
        </w:r>
      </w:hyperlink>
    </w:p>
    <w:p w14:paraId="390A26FB" w14:textId="14A6559D" w:rsidR="00D17EF8" w:rsidRPr="00D17EF8" w:rsidRDefault="00607853" w:rsidP="00D17EF8">
      <w:pPr>
        <w:pStyle w:val="11"/>
        <w:tabs>
          <w:tab w:val="left" w:pos="440"/>
          <w:tab w:val="right" w:leader="dot" w:pos="9060"/>
        </w:tabs>
        <w:rPr>
          <w:rFonts w:ascii="Arial" w:eastAsiaTheme="minorEastAsia" w:hAnsi="Arial" w:cs="Arial"/>
          <w:bCs/>
          <w:noProof/>
          <w:sz w:val="24"/>
          <w:szCs w:val="24"/>
        </w:rPr>
      </w:pPr>
      <w:hyperlink w:anchor="_Toc158639844" w:history="1">
        <w:r w:rsidR="00D17EF8">
          <w:rPr>
            <w:rStyle w:val="af9"/>
            <w:rFonts w:ascii="Arial" w:eastAsiaTheme="majorEastAsia" w:hAnsi="Arial" w:cs="Arial"/>
            <w:bCs/>
            <w:noProof/>
            <w:sz w:val="24"/>
            <w:szCs w:val="24"/>
          </w:rPr>
          <w:t>П</w:t>
        </w:r>
        <w:r w:rsidR="00D17EF8" w:rsidRPr="00D17EF8">
          <w:rPr>
            <w:rStyle w:val="af9"/>
            <w:rFonts w:ascii="Arial" w:eastAsiaTheme="majorEastAsia" w:hAnsi="Arial" w:cs="Arial"/>
            <w:bCs/>
            <w:noProof/>
            <w:sz w:val="24"/>
            <w:szCs w:val="24"/>
          </w:rPr>
          <w:t>риложение№1</w:t>
        </w:r>
        <w:r w:rsidR="00D17EF8">
          <w:rPr>
            <w:rStyle w:val="af9"/>
            <w:rFonts w:ascii="Arial" w:eastAsiaTheme="majorEastAsia" w:hAnsi="Arial" w:cs="Arial"/>
            <w:bCs/>
            <w:noProof/>
            <w:sz w:val="24"/>
            <w:szCs w:val="24"/>
          </w:rPr>
          <w:t> </w:t>
        </w:r>
        <w:r w:rsidR="00D17EF8" w:rsidRPr="00D17EF8">
          <w:rPr>
            <w:rStyle w:val="af9"/>
            <w:rFonts w:ascii="Arial" w:eastAsiaTheme="majorEastAsia" w:hAnsi="Arial" w:cs="Arial"/>
            <w:bCs/>
            <w:noProof/>
            <w:sz w:val="24"/>
            <w:szCs w:val="24"/>
          </w:rPr>
          <w:t>к</w:t>
        </w:r>
        <w:r w:rsidR="00D17EF8">
          <w:rPr>
            <w:rStyle w:val="af9"/>
            <w:rFonts w:ascii="Arial" w:eastAsiaTheme="majorEastAsia" w:hAnsi="Arial" w:cs="Arial"/>
            <w:bCs/>
            <w:noProof/>
            <w:sz w:val="24"/>
            <w:szCs w:val="24"/>
          </w:rPr>
          <w:t> </w:t>
        </w:r>
        <w:r w:rsidR="00D17EF8" w:rsidRPr="00D17EF8">
          <w:rPr>
            <w:rStyle w:val="af9"/>
            <w:rFonts w:ascii="Arial" w:eastAsiaTheme="majorEastAsia" w:hAnsi="Arial" w:cs="Arial"/>
            <w:bCs/>
            <w:noProof/>
            <w:sz w:val="24"/>
            <w:szCs w:val="24"/>
          </w:rPr>
          <w:t>кредитному договору на выдачу образовательного кредита.</w:t>
        </w:r>
        <w:r w:rsidR="00D17EF8" w:rsidRPr="00D17EF8">
          <w:rPr>
            <w:rFonts w:ascii="Arial" w:hAnsi="Arial" w:cs="Arial"/>
            <w:bCs/>
            <w:noProof/>
            <w:webHidden/>
            <w:sz w:val="24"/>
            <w:szCs w:val="24"/>
          </w:rPr>
          <w:tab/>
        </w:r>
        <w:r w:rsidR="00D17EF8" w:rsidRPr="00D17EF8">
          <w:rPr>
            <w:rFonts w:ascii="Arial" w:hAnsi="Arial" w:cs="Arial"/>
            <w:bCs/>
            <w:noProof/>
            <w:webHidden/>
            <w:sz w:val="24"/>
            <w:szCs w:val="24"/>
          </w:rPr>
          <w:fldChar w:fldCharType="begin"/>
        </w:r>
        <w:r w:rsidR="00D17EF8" w:rsidRPr="00D17EF8">
          <w:rPr>
            <w:rFonts w:ascii="Arial" w:hAnsi="Arial" w:cs="Arial"/>
            <w:bCs/>
            <w:noProof/>
            <w:webHidden/>
            <w:sz w:val="24"/>
            <w:szCs w:val="24"/>
          </w:rPr>
          <w:instrText xml:space="preserve"> PAGEREF _Toc158639844 \h </w:instrText>
        </w:r>
        <w:r w:rsidR="00D17EF8" w:rsidRPr="00D17EF8">
          <w:rPr>
            <w:rFonts w:ascii="Arial" w:hAnsi="Arial" w:cs="Arial"/>
            <w:bCs/>
            <w:noProof/>
            <w:webHidden/>
            <w:sz w:val="24"/>
            <w:szCs w:val="24"/>
          </w:rPr>
        </w:r>
        <w:r w:rsidR="00D17EF8" w:rsidRPr="00D17EF8">
          <w:rPr>
            <w:rFonts w:ascii="Arial" w:hAnsi="Arial" w:cs="Arial"/>
            <w:bCs/>
            <w:noProof/>
            <w:webHidden/>
            <w:sz w:val="24"/>
            <w:szCs w:val="24"/>
          </w:rPr>
          <w:fldChar w:fldCharType="separate"/>
        </w:r>
        <w:r w:rsidR="00AA0F9C">
          <w:rPr>
            <w:rFonts w:ascii="Arial" w:hAnsi="Arial" w:cs="Arial"/>
            <w:bCs/>
            <w:noProof/>
            <w:webHidden/>
            <w:sz w:val="24"/>
            <w:szCs w:val="24"/>
          </w:rPr>
          <w:t>15</w:t>
        </w:r>
        <w:r w:rsidR="00D17EF8" w:rsidRPr="00D17EF8">
          <w:rPr>
            <w:rFonts w:ascii="Arial" w:hAnsi="Arial" w:cs="Arial"/>
            <w:bCs/>
            <w:noProof/>
            <w:webHidden/>
            <w:sz w:val="24"/>
            <w:szCs w:val="24"/>
          </w:rPr>
          <w:fldChar w:fldCharType="end"/>
        </w:r>
      </w:hyperlink>
    </w:p>
    <w:p w14:paraId="2F7982BE" w14:textId="04DF5200" w:rsidR="00045BAC" w:rsidRPr="00045BAC" w:rsidRDefault="008D59C9" w:rsidP="00D17EF8">
      <w:pPr>
        <w:tabs>
          <w:tab w:val="left" w:pos="440"/>
        </w:tabs>
        <w:overflowPunct/>
        <w:autoSpaceDE/>
        <w:autoSpaceDN/>
        <w:adjustRightInd/>
        <w:textAlignment w:val="auto"/>
        <w:rPr>
          <w:rFonts w:ascii="Arial" w:hAnsi="Arial" w:cs="Arial"/>
          <w:b/>
          <w:sz w:val="24"/>
          <w:szCs w:val="24"/>
        </w:rPr>
      </w:pPr>
      <w:r w:rsidRPr="00D17EF8">
        <w:rPr>
          <w:rFonts w:ascii="Arial" w:hAnsi="Arial" w:cs="Arial"/>
          <w:bCs/>
          <w:sz w:val="24"/>
          <w:szCs w:val="24"/>
        </w:rPr>
        <w:fldChar w:fldCharType="end"/>
      </w:r>
      <w:r w:rsidR="00045BAC" w:rsidRPr="00045BAC">
        <w:rPr>
          <w:rFonts w:ascii="Arial" w:hAnsi="Arial" w:cs="Arial"/>
          <w:b/>
          <w:sz w:val="24"/>
          <w:szCs w:val="24"/>
        </w:rPr>
        <w:br w:type="page"/>
      </w:r>
    </w:p>
    <w:p w14:paraId="10690597" w14:textId="77777777" w:rsidR="00EF049E" w:rsidRPr="009E404F" w:rsidRDefault="00EF049E" w:rsidP="00EF049E">
      <w:pPr>
        <w:tabs>
          <w:tab w:val="left" w:pos="142"/>
        </w:tabs>
        <w:jc w:val="right"/>
        <w:rPr>
          <w:rFonts w:ascii="Arial" w:hAnsi="Arial" w:cs="Arial"/>
          <w:i/>
          <w:sz w:val="24"/>
          <w:szCs w:val="24"/>
        </w:rPr>
      </w:pPr>
    </w:p>
    <w:p w14:paraId="28082FF9" w14:textId="77777777" w:rsidR="00EF049E" w:rsidRPr="009E404F" w:rsidRDefault="00EF049E" w:rsidP="00EF049E">
      <w:pPr>
        <w:ind w:left="284" w:hanging="284"/>
        <w:jc w:val="right"/>
        <w:rPr>
          <w:rFonts w:ascii="Arial" w:hAnsi="Arial" w:cs="Arial"/>
          <w:i/>
          <w:sz w:val="24"/>
          <w:szCs w:val="24"/>
          <w:lang w:eastAsia="zh-CN"/>
        </w:rPr>
      </w:pPr>
      <w:r w:rsidRPr="009E404F">
        <w:rPr>
          <w:rFonts w:ascii="Arial" w:hAnsi="Arial" w:cs="Arial"/>
          <w:i/>
          <w:noProof/>
          <w:color w:val="C00000"/>
          <w:sz w:val="24"/>
          <w:szCs w:val="24"/>
        </w:rPr>
        <mc:AlternateContent>
          <mc:Choice Requires="wps">
            <w:drawing>
              <wp:inline distT="0" distB="0" distL="0" distR="0" wp14:anchorId="10E3DB0E" wp14:editId="105772A5">
                <wp:extent cx="2678430" cy="868973"/>
                <wp:effectExtent l="19050" t="19050" r="26670" b="26670"/>
                <wp:docPr id="13" name="Прямоугольник 13"/>
                <wp:cNvGraphicFramePr/>
                <a:graphic xmlns:a="http://schemas.openxmlformats.org/drawingml/2006/main">
                  <a:graphicData uri="http://schemas.microsoft.com/office/word/2010/wordprocessingShape">
                    <wps:wsp>
                      <wps:cNvSpPr/>
                      <wps:spPr>
                        <a:xfrm>
                          <a:off x="0" y="0"/>
                          <a:ext cx="2678430" cy="868973"/>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7F1153B7" w14:textId="77777777" w:rsidR="00EF049E" w:rsidRPr="00C2119E" w:rsidRDefault="00EF049E" w:rsidP="00EF049E">
                            <w:pPr>
                              <w:jc w:val="center"/>
                              <w:rPr>
                                <w:rFonts w:ascii="Arial" w:hAnsi="Arial" w:cs="Arial"/>
                                <w:sz w:val="32"/>
                                <w:szCs w:val="32"/>
                                <w:lang w:val="uz-Cyrl-UZ"/>
                              </w:rPr>
                            </w:pPr>
                            <w:r w:rsidRPr="00C2119E">
                              <w:rPr>
                                <w:rFonts w:ascii="Arial" w:hAnsi="Arial" w:cs="Arial"/>
                                <w:sz w:val="32"/>
                                <w:szCs w:val="32"/>
                                <w:lang w:val="uz-Cyrl-UZ"/>
                              </w:rPr>
                              <w:t>Полная стоимость кредита</w:t>
                            </w:r>
                          </w:p>
                          <w:p w14:paraId="56C58C6A" w14:textId="77777777" w:rsidR="00EF049E" w:rsidRPr="00C2119E" w:rsidRDefault="00EF049E" w:rsidP="00EF049E">
                            <w:pPr>
                              <w:jc w:val="center"/>
                              <w:rPr>
                                <w:rFonts w:ascii="Arial" w:hAnsi="Arial" w:cs="Arial"/>
                                <w:sz w:val="32"/>
                                <w:szCs w:val="32"/>
                              </w:rPr>
                            </w:pPr>
                            <w:r w:rsidRPr="00C2119E">
                              <w:rPr>
                                <w:rFonts w:ascii="Arial" w:hAnsi="Arial" w:cs="Arial"/>
                                <w:sz w:val="32"/>
                                <w:szCs w:val="32"/>
                                <w:lang w:val="uz-Cyrl-UZ"/>
                              </w:rPr>
                              <w:t xml:space="preserve">_____ </w:t>
                            </w:r>
                            <w:r w:rsidRPr="00C2119E">
                              <w:rPr>
                                <w:rFonts w:ascii="Arial" w:hAnsi="Arial" w:cs="Arial"/>
                                <w:sz w:val="32"/>
                                <w:szCs w:val="32"/>
                              </w:rPr>
                              <w:t>%</w:t>
                            </w:r>
                          </w:p>
                          <w:p w14:paraId="73A89EF0" w14:textId="77777777" w:rsidR="00EF049E" w:rsidRPr="00C2119E" w:rsidRDefault="00EF049E" w:rsidP="00EF049E">
                            <w:pPr>
                              <w:jc w:val="center"/>
                              <w:rPr>
                                <w:rFonts w:ascii="Arial" w:hAnsi="Arial" w:cs="Arial"/>
                                <w:sz w:val="32"/>
                                <w:szCs w:val="32"/>
                                <w:lang w:val="uz-Cyrl-UZ"/>
                              </w:rPr>
                            </w:pPr>
                            <w:r w:rsidRPr="00C2119E">
                              <w:rPr>
                                <w:rFonts w:ascii="Arial" w:hAnsi="Arial" w:cs="Arial"/>
                                <w:sz w:val="32"/>
                                <w:szCs w:val="32"/>
                                <w:lang w:val="uz-Cyrl-UZ"/>
                              </w:rPr>
                              <w:t xml:space="preserve">(с прописью) </w:t>
                            </w:r>
                          </w:p>
                          <w:p w14:paraId="176FF433" w14:textId="4D382C89" w:rsidR="00EF049E" w:rsidRPr="00E3692B" w:rsidRDefault="00EF049E" w:rsidP="00EF049E">
                            <w:pPr>
                              <w:jc w:val="center"/>
                              <w:rPr>
                                <w:rFonts w:ascii="Arial" w:hAnsi="Arial" w:cs="Arial"/>
                                <w:sz w:val="32"/>
                                <w:szCs w:val="32"/>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E3DB0E" id="Прямоугольник 13" o:spid="_x0000_s1026" style="width:210.9pt;height:6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" fillcolor="white [3201]" strokecolor="black [3200]" strokeweight="2.25pt">
                <v:textbox>
                  <w:txbxContent>
                    <w:p w14:paraId="7F1153B7" w14:textId="77777777" w:rsidR="00EF049E" w:rsidRPr="00C2119E" w:rsidRDefault="00EF049E" w:rsidP="00EF049E">
                      <w:pPr>
                        <w:jc w:val="center"/>
                        <w:rPr>
                          <w:rFonts w:ascii="Arial" w:hAnsi="Arial" w:cs="Arial"/>
                          <w:sz w:val="32"/>
                          <w:szCs w:val="32"/>
                          <w:lang w:val="uz-Cyrl-UZ"/>
                        </w:rPr>
                      </w:pPr>
                      <w:r w:rsidRPr="00C2119E">
                        <w:rPr>
                          <w:rFonts w:ascii="Arial" w:hAnsi="Arial" w:cs="Arial"/>
                          <w:sz w:val="32"/>
                          <w:szCs w:val="32"/>
                          <w:lang w:val="uz-Cyrl-UZ"/>
                        </w:rPr>
                        <w:t>Полная стоимость кредита</w:t>
                      </w:r>
                    </w:p>
                    <w:p w14:paraId="56C58C6A" w14:textId="77777777" w:rsidR="00EF049E" w:rsidRPr="00C2119E" w:rsidRDefault="00EF049E" w:rsidP="00EF049E">
                      <w:pPr>
                        <w:jc w:val="center"/>
                        <w:rPr>
                          <w:rFonts w:ascii="Arial" w:hAnsi="Arial" w:cs="Arial"/>
                          <w:sz w:val="32"/>
                          <w:szCs w:val="32"/>
                        </w:rPr>
                      </w:pPr>
                      <w:r w:rsidRPr="00C2119E">
                        <w:rPr>
                          <w:rFonts w:ascii="Arial" w:hAnsi="Arial" w:cs="Arial"/>
                          <w:sz w:val="32"/>
                          <w:szCs w:val="32"/>
                          <w:lang w:val="uz-Cyrl-UZ"/>
                        </w:rPr>
                        <w:t xml:space="preserve">_____ </w:t>
                      </w:r>
                      <w:r w:rsidRPr="00C2119E">
                        <w:rPr>
                          <w:rFonts w:ascii="Arial" w:hAnsi="Arial" w:cs="Arial"/>
                          <w:sz w:val="32"/>
                          <w:szCs w:val="32"/>
                        </w:rPr>
                        <w:t>%</w:t>
                      </w:r>
                    </w:p>
                    <w:p w14:paraId="73A89EF0" w14:textId="77777777" w:rsidR="00EF049E" w:rsidRPr="00C2119E" w:rsidRDefault="00EF049E" w:rsidP="00EF049E">
                      <w:pPr>
                        <w:jc w:val="center"/>
                        <w:rPr>
                          <w:rFonts w:ascii="Arial" w:hAnsi="Arial" w:cs="Arial"/>
                          <w:sz w:val="32"/>
                          <w:szCs w:val="32"/>
                          <w:lang w:val="uz-Cyrl-UZ"/>
                        </w:rPr>
                      </w:pPr>
                      <w:r w:rsidRPr="00C2119E">
                        <w:rPr>
                          <w:rFonts w:ascii="Arial" w:hAnsi="Arial" w:cs="Arial"/>
                          <w:sz w:val="32"/>
                          <w:szCs w:val="32"/>
                          <w:lang w:val="uz-Cyrl-UZ"/>
                        </w:rPr>
                        <w:t xml:space="preserve">(с прописью) </w:t>
                      </w:r>
                    </w:p>
                    <w:p w14:paraId="176FF433" w14:textId="4D382C89" w:rsidR="00EF049E" w:rsidRPr="00E3692B" w:rsidRDefault="00EF049E" w:rsidP="00EF049E">
                      <w:pPr>
                        <w:jc w:val="center"/>
                        <w:rPr>
                          <w:rFonts w:ascii="Arial" w:hAnsi="Arial" w:cs="Arial"/>
                          <w:sz w:val="32"/>
                          <w:szCs w:val="32"/>
                          <w:lang w:val="uz-Cyrl-UZ"/>
                        </w:rPr>
                      </w:pPr>
                    </w:p>
                  </w:txbxContent>
                </v:textbox>
                <w10:anchorlock/>
              </v:rect>
            </w:pict>
          </mc:Fallback>
        </mc:AlternateContent>
      </w:r>
      <w:r w:rsidRPr="009E404F">
        <w:rPr>
          <w:rFonts w:ascii="Arial" w:hAnsi="Arial" w:cs="Arial"/>
          <w:i/>
          <w:sz w:val="24"/>
          <w:szCs w:val="24"/>
        </w:rPr>
        <w:t xml:space="preserve"> </w:t>
      </w:r>
    </w:p>
    <w:p w14:paraId="4DFC7B3E" w14:textId="77777777" w:rsidR="00EF049E" w:rsidRDefault="00EF049E" w:rsidP="00EF049E">
      <w:pPr>
        <w:widowControl w:val="0"/>
        <w:rPr>
          <w:rFonts w:ascii="Arial" w:hAnsi="Arial" w:cs="Arial"/>
          <w:b/>
          <w:sz w:val="24"/>
          <w:szCs w:val="24"/>
        </w:rPr>
      </w:pPr>
    </w:p>
    <w:p w14:paraId="63996F30" w14:textId="59F2ADA5" w:rsidR="004B717B" w:rsidRPr="00045BAC" w:rsidRDefault="00A11514" w:rsidP="00045BAC">
      <w:pPr>
        <w:widowControl w:val="0"/>
        <w:jc w:val="center"/>
        <w:rPr>
          <w:rFonts w:ascii="Arial" w:hAnsi="Arial" w:cs="Arial"/>
          <w:b/>
          <w:sz w:val="24"/>
          <w:szCs w:val="24"/>
        </w:rPr>
      </w:pPr>
      <w:r w:rsidRPr="00045BAC">
        <w:rPr>
          <w:rFonts w:ascii="Arial" w:hAnsi="Arial" w:cs="Arial"/>
          <w:b/>
          <w:sz w:val="24"/>
          <w:szCs w:val="24"/>
        </w:rPr>
        <w:t xml:space="preserve">Кредитный договор </w:t>
      </w:r>
    </w:p>
    <w:p w14:paraId="104B7F2C" w14:textId="77777777" w:rsidR="004B717B" w:rsidRPr="00045BAC" w:rsidRDefault="00A11514" w:rsidP="00045BAC">
      <w:pPr>
        <w:jc w:val="center"/>
        <w:rPr>
          <w:rFonts w:ascii="Arial" w:hAnsi="Arial" w:cs="Arial"/>
          <w:sz w:val="24"/>
          <w:szCs w:val="24"/>
        </w:rPr>
      </w:pPr>
      <w:r w:rsidRPr="00045BAC">
        <w:rPr>
          <w:rFonts w:ascii="Arial" w:hAnsi="Arial" w:cs="Arial"/>
          <w:sz w:val="24"/>
          <w:szCs w:val="24"/>
        </w:rPr>
        <w:t xml:space="preserve">на выдачу образовательного кредита для обучения </w:t>
      </w:r>
    </w:p>
    <w:p w14:paraId="3B5A82B1" w14:textId="77777777" w:rsidR="004B717B" w:rsidRPr="00045BAC" w:rsidRDefault="00A11514" w:rsidP="00045BAC">
      <w:pPr>
        <w:widowControl w:val="0"/>
        <w:jc w:val="center"/>
        <w:rPr>
          <w:rFonts w:ascii="Arial" w:hAnsi="Arial" w:cs="Arial"/>
          <w:sz w:val="24"/>
          <w:szCs w:val="24"/>
        </w:rPr>
      </w:pPr>
      <w:r w:rsidRPr="00045BAC">
        <w:rPr>
          <w:rFonts w:ascii="Arial" w:hAnsi="Arial" w:cs="Arial"/>
          <w:sz w:val="24"/>
          <w:szCs w:val="24"/>
        </w:rPr>
        <w:t>на платно-контрактной основе в высшем образовательном учреждение</w:t>
      </w:r>
    </w:p>
    <w:p w14:paraId="1A5493A0" w14:textId="77777777" w:rsidR="004B717B" w:rsidRPr="00045BAC" w:rsidRDefault="00A11514" w:rsidP="00045BAC">
      <w:pPr>
        <w:widowControl w:val="0"/>
        <w:jc w:val="center"/>
        <w:rPr>
          <w:rFonts w:ascii="Arial" w:hAnsi="Arial" w:cs="Arial"/>
          <w:b/>
          <w:sz w:val="24"/>
          <w:szCs w:val="24"/>
        </w:rPr>
      </w:pPr>
      <w:r w:rsidRPr="00045BAC">
        <w:rPr>
          <w:rFonts w:ascii="Arial" w:hAnsi="Arial" w:cs="Arial"/>
          <w:b/>
          <w:sz w:val="24"/>
          <w:szCs w:val="24"/>
        </w:rPr>
        <w:t>№</w:t>
      </w:r>
      <w:r w:rsidR="00044D04" w:rsidRPr="00045BAC">
        <w:rPr>
          <w:rFonts w:ascii="Arial" w:hAnsi="Arial" w:cs="Arial"/>
          <w:b/>
          <w:sz w:val="24"/>
          <w:szCs w:val="24"/>
        </w:rPr>
        <w:t>___________</w:t>
      </w:r>
    </w:p>
    <w:p w14:paraId="39B01401" w14:textId="77777777" w:rsidR="004B717B" w:rsidRPr="00045BAC" w:rsidRDefault="004B717B" w:rsidP="00045BAC">
      <w:pPr>
        <w:widowControl w:val="0"/>
        <w:jc w:val="center"/>
        <w:rPr>
          <w:rFonts w:ascii="Arial" w:hAnsi="Arial" w:cs="Arial"/>
          <w:b/>
          <w:sz w:val="24"/>
          <w:szCs w:val="24"/>
        </w:rPr>
      </w:pPr>
    </w:p>
    <w:p w14:paraId="32FC2AA7" w14:textId="6DA0945E" w:rsidR="004B717B" w:rsidRPr="00045BAC" w:rsidRDefault="00A11514" w:rsidP="00045BAC">
      <w:pPr>
        <w:widowControl w:val="0"/>
        <w:rPr>
          <w:rFonts w:ascii="Arial" w:hAnsi="Arial" w:cs="Arial"/>
          <w:b/>
          <w:sz w:val="24"/>
          <w:szCs w:val="24"/>
        </w:rPr>
      </w:pPr>
      <w:r w:rsidRPr="00045BAC">
        <w:rPr>
          <w:rFonts w:ascii="Arial" w:hAnsi="Arial" w:cs="Arial"/>
          <w:b/>
          <w:sz w:val="24"/>
          <w:szCs w:val="24"/>
        </w:rPr>
        <w:t>г. Ташкент</w:t>
      </w:r>
      <w:r w:rsidRPr="00045BAC">
        <w:rPr>
          <w:rFonts w:ascii="Arial" w:hAnsi="Arial" w:cs="Arial"/>
          <w:b/>
          <w:sz w:val="24"/>
          <w:szCs w:val="24"/>
        </w:rPr>
        <w:tab/>
      </w:r>
      <w:r w:rsidRPr="00045BAC">
        <w:rPr>
          <w:rFonts w:ascii="Arial" w:hAnsi="Arial" w:cs="Arial"/>
          <w:b/>
          <w:sz w:val="24"/>
          <w:szCs w:val="24"/>
        </w:rPr>
        <w:tab/>
      </w:r>
      <w:r w:rsidRPr="00045BAC">
        <w:rPr>
          <w:rFonts w:ascii="Arial" w:hAnsi="Arial" w:cs="Arial"/>
          <w:b/>
          <w:sz w:val="24"/>
          <w:szCs w:val="24"/>
        </w:rPr>
        <w:tab/>
      </w:r>
      <w:r w:rsidRPr="00045BAC">
        <w:rPr>
          <w:rFonts w:ascii="Arial" w:hAnsi="Arial" w:cs="Arial"/>
          <w:b/>
          <w:sz w:val="24"/>
          <w:szCs w:val="24"/>
        </w:rPr>
        <w:tab/>
      </w:r>
      <w:r w:rsidRPr="00045BAC">
        <w:rPr>
          <w:rFonts w:ascii="Arial" w:hAnsi="Arial" w:cs="Arial"/>
          <w:b/>
          <w:sz w:val="24"/>
          <w:szCs w:val="24"/>
        </w:rPr>
        <w:tab/>
      </w:r>
      <w:r w:rsidRPr="00045BAC">
        <w:rPr>
          <w:rFonts w:ascii="Arial" w:hAnsi="Arial" w:cs="Arial"/>
          <w:b/>
          <w:sz w:val="24"/>
          <w:szCs w:val="24"/>
        </w:rPr>
        <w:tab/>
      </w:r>
      <w:r w:rsidR="00555C64" w:rsidRPr="00045BAC">
        <w:rPr>
          <w:rFonts w:ascii="Arial" w:hAnsi="Arial" w:cs="Arial"/>
          <w:b/>
          <w:sz w:val="24"/>
          <w:szCs w:val="24"/>
          <w:lang w:val="uz-Latn-UZ"/>
        </w:rPr>
        <w:t xml:space="preserve">       </w:t>
      </w:r>
      <w:proofErr w:type="gramStart"/>
      <w:r w:rsidR="00555C64" w:rsidRPr="00045BAC">
        <w:rPr>
          <w:rFonts w:ascii="Arial" w:hAnsi="Arial" w:cs="Arial"/>
          <w:b/>
          <w:sz w:val="24"/>
          <w:szCs w:val="24"/>
          <w:lang w:val="uz-Latn-UZ"/>
        </w:rPr>
        <w:t xml:space="preserve">  </w:t>
      </w:r>
      <w:r w:rsidR="00045BAC">
        <w:rPr>
          <w:rFonts w:ascii="Arial" w:hAnsi="Arial" w:cs="Arial"/>
          <w:b/>
          <w:sz w:val="24"/>
          <w:szCs w:val="24"/>
          <w:lang w:val="uz-Latn-UZ"/>
        </w:rPr>
        <w:t xml:space="preserve"> </w:t>
      </w:r>
      <w:r w:rsidRPr="00045BAC">
        <w:rPr>
          <w:rFonts w:ascii="Arial" w:hAnsi="Arial" w:cs="Arial"/>
          <w:b/>
          <w:sz w:val="24"/>
          <w:szCs w:val="24"/>
        </w:rPr>
        <w:t>«</w:t>
      </w:r>
      <w:bookmarkStart w:id="2" w:name="_Hlk53138798"/>
      <w:proofErr w:type="gramEnd"/>
      <w:r w:rsidR="00CE0122" w:rsidRPr="00045BAC">
        <w:rPr>
          <w:rFonts w:ascii="Arial" w:hAnsi="Arial" w:cs="Arial"/>
          <w:b/>
          <w:sz w:val="24"/>
          <w:szCs w:val="24"/>
        </w:rPr>
        <w:t>__</w:t>
      </w:r>
      <w:r w:rsidR="00045BAC" w:rsidRPr="00A42743">
        <w:rPr>
          <w:rFonts w:ascii="Arial" w:hAnsi="Arial" w:cs="Arial"/>
          <w:b/>
          <w:sz w:val="24"/>
          <w:szCs w:val="24"/>
        </w:rPr>
        <w:t>_</w:t>
      </w:r>
      <w:r w:rsidRPr="00045BAC">
        <w:rPr>
          <w:rFonts w:ascii="Arial" w:hAnsi="Arial" w:cs="Arial"/>
          <w:b/>
          <w:sz w:val="24"/>
          <w:szCs w:val="24"/>
        </w:rPr>
        <w:t xml:space="preserve">» </w:t>
      </w:r>
      <w:bookmarkEnd w:id="2"/>
      <w:r w:rsidR="00045BAC" w:rsidRPr="00A42743">
        <w:rPr>
          <w:rFonts w:ascii="Arial" w:hAnsi="Arial" w:cs="Arial"/>
          <w:b/>
          <w:sz w:val="24"/>
          <w:szCs w:val="24"/>
        </w:rPr>
        <w:t>___</w:t>
      </w:r>
      <w:r w:rsidR="0020506F" w:rsidRPr="00045BAC">
        <w:rPr>
          <w:rFonts w:ascii="Arial" w:hAnsi="Arial" w:cs="Arial"/>
          <w:b/>
          <w:sz w:val="24"/>
          <w:szCs w:val="24"/>
        </w:rPr>
        <w:t>_________ 202</w:t>
      </w:r>
      <w:r w:rsidR="00045BAC" w:rsidRPr="00A42743">
        <w:rPr>
          <w:rFonts w:ascii="Arial" w:hAnsi="Arial" w:cs="Arial"/>
          <w:b/>
          <w:sz w:val="24"/>
          <w:szCs w:val="24"/>
        </w:rPr>
        <w:t>___</w:t>
      </w:r>
      <w:r w:rsidR="0020506F" w:rsidRPr="00045BAC">
        <w:rPr>
          <w:rFonts w:ascii="Arial" w:hAnsi="Arial" w:cs="Arial"/>
          <w:b/>
          <w:sz w:val="24"/>
          <w:szCs w:val="24"/>
        </w:rPr>
        <w:t xml:space="preserve"> </w:t>
      </w:r>
      <w:r w:rsidRPr="00045BAC">
        <w:rPr>
          <w:rFonts w:ascii="Arial" w:hAnsi="Arial" w:cs="Arial"/>
          <w:b/>
          <w:sz w:val="24"/>
          <w:szCs w:val="24"/>
        </w:rPr>
        <w:t>г.</w:t>
      </w:r>
    </w:p>
    <w:p w14:paraId="0EFD1CAA" w14:textId="77777777" w:rsidR="004B717B" w:rsidRPr="00045BAC" w:rsidRDefault="004B717B" w:rsidP="00045BAC">
      <w:pPr>
        <w:widowControl w:val="0"/>
        <w:ind w:firstLine="567"/>
        <w:rPr>
          <w:rFonts w:ascii="Arial" w:hAnsi="Arial" w:cs="Arial"/>
          <w:b/>
          <w:sz w:val="24"/>
          <w:szCs w:val="24"/>
        </w:rPr>
      </w:pPr>
    </w:p>
    <w:p w14:paraId="4873961E" w14:textId="3EA86DAF" w:rsidR="00A42743" w:rsidRDefault="00A11514" w:rsidP="00045BAC">
      <w:pPr>
        <w:widowControl w:val="0"/>
        <w:ind w:firstLine="567"/>
        <w:jc w:val="both"/>
        <w:rPr>
          <w:rFonts w:ascii="Arial" w:hAnsi="Arial" w:cs="Arial"/>
          <w:bCs/>
          <w:sz w:val="24"/>
          <w:szCs w:val="24"/>
        </w:rPr>
      </w:pPr>
      <w:r w:rsidRPr="00045BAC">
        <w:rPr>
          <w:rFonts w:ascii="Arial" w:hAnsi="Arial" w:cs="Arial"/>
          <w:b/>
          <w:sz w:val="24"/>
          <w:szCs w:val="24"/>
        </w:rPr>
        <w:t xml:space="preserve">ЧАКБ «Ориент </w:t>
      </w:r>
      <w:proofErr w:type="spellStart"/>
      <w:r w:rsidRPr="00045BAC">
        <w:rPr>
          <w:rFonts w:ascii="Arial" w:hAnsi="Arial" w:cs="Arial"/>
          <w:b/>
          <w:sz w:val="24"/>
          <w:szCs w:val="24"/>
        </w:rPr>
        <w:t>Финанс</w:t>
      </w:r>
      <w:proofErr w:type="spellEnd"/>
      <w:r w:rsidRPr="00045BAC">
        <w:rPr>
          <w:rFonts w:ascii="Arial" w:hAnsi="Arial" w:cs="Arial"/>
          <w:b/>
          <w:sz w:val="24"/>
          <w:szCs w:val="24"/>
        </w:rPr>
        <w:t>»</w:t>
      </w:r>
      <w:r w:rsidRPr="00045BAC">
        <w:rPr>
          <w:rFonts w:ascii="Arial" w:hAnsi="Arial" w:cs="Arial"/>
          <w:sz w:val="24"/>
          <w:szCs w:val="24"/>
        </w:rPr>
        <w:t xml:space="preserve"> </w:t>
      </w:r>
      <w:r w:rsidR="00C22D06">
        <w:rPr>
          <w:rFonts w:ascii="Arial" w:hAnsi="Arial" w:cs="Arial"/>
          <w:sz w:val="24"/>
          <w:szCs w:val="24"/>
        </w:rPr>
        <w:t>(далее –</w:t>
      </w:r>
      <w:r w:rsidRPr="00045BAC">
        <w:rPr>
          <w:rFonts w:ascii="Arial" w:hAnsi="Arial" w:cs="Arial"/>
          <w:sz w:val="24"/>
          <w:szCs w:val="24"/>
        </w:rPr>
        <w:t xml:space="preserve"> </w:t>
      </w:r>
      <w:r w:rsidRPr="00045BAC">
        <w:rPr>
          <w:rFonts w:ascii="Arial" w:hAnsi="Arial" w:cs="Arial"/>
          <w:b/>
          <w:sz w:val="24"/>
          <w:szCs w:val="24"/>
        </w:rPr>
        <w:t>«Банк»</w:t>
      </w:r>
      <w:r w:rsidR="00C22D06" w:rsidRPr="00C22D06">
        <w:rPr>
          <w:rFonts w:ascii="Arial" w:hAnsi="Arial" w:cs="Arial"/>
          <w:bCs/>
          <w:sz w:val="24"/>
          <w:szCs w:val="24"/>
        </w:rPr>
        <w:t>)</w:t>
      </w:r>
      <w:r w:rsidRPr="00045BAC">
        <w:rPr>
          <w:rFonts w:ascii="Arial" w:hAnsi="Arial" w:cs="Arial"/>
          <w:b/>
          <w:sz w:val="24"/>
          <w:szCs w:val="24"/>
        </w:rPr>
        <w:t xml:space="preserve"> </w:t>
      </w:r>
      <w:r w:rsidRPr="00045BAC">
        <w:rPr>
          <w:rFonts w:ascii="Arial" w:hAnsi="Arial" w:cs="Arial"/>
          <w:sz w:val="24"/>
          <w:szCs w:val="24"/>
        </w:rPr>
        <w:t xml:space="preserve">в лице </w:t>
      </w:r>
      <w:r w:rsidR="00A42743">
        <w:rPr>
          <w:rFonts w:ascii="Arial" w:hAnsi="Arial" w:cs="Arial"/>
          <w:sz w:val="24"/>
          <w:szCs w:val="24"/>
        </w:rPr>
        <w:t>У</w:t>
      </w:r>
      <w:r w:rsidRPr="00045BAC">
        <w:rPr>
          <w:rFonts w:ascii="Arial" w:hAnsi="Arial" w:cs="Arial"/>
          <w:sz w:val="24"/>
          <w:szCs w:val="24"/>
        </w:rPr>
        <w:t>правляющего</w:t>
      </w:r>
      <w:r w:rsidR="00A42743">
        <w:rPr>
          <w:rFonts w:ascii="Arial" w:hAnsi="Arial" w:cs="Arial"/>
          <w:sz w:val="24"/>
          <w:szCs w:val="24"/>
        </w:rPr>
        <w:t xml:space="preserve"> / Начальника </w:t>
      </w:r>
      <w:r w:rsidRPr="00045BAC">
        <w:rPr>
          <w:rFonts w:ascii="Arial" w:hAnsi="Arial" w:cs="Arial"/>
          <w:sz w:val="24"/>
          <w:szCs w:val="24"/>
        </w:rPr>
        <w:t xml:space="preserve"> </w:t>
      </w:r>
      <w:r w:rsidR="00044D04" w:rsidRPr="00045BAC">
        <w:rPr>
          <w:rFonts w:ascii="Arial" w:hAnsi="Arial" w:cs="Arial"/>
          <w:sz w:val="24"/>
          <w:szCs w:val="24"/>
        </w:rPr>
        <w:t>________________</w:t>
      </w:r>
      <w:r w:rsidR="00A42743">
        <w:rPr>
          <w:rFonts w:ascii="Arial" w:hAnsi="Arial" w:cs="Arial"/>
          <w:sz w:val="24"/>
          <w:szCs w:val="24"/>
        </w:rPr>
        <w:t xml:space="preserve"> ОПЕРУ/ЦБУ/ОБУ </w:t>
      </w:r>
      <w:r w:rsidR="00BD046C" w:rsidRPr="00045BAC">
        <w:rPr>
          <w:rFonts w:ascii="Arial" w:hAnsi="Arial" w:cs="Arial"/>
          <w:sz w:val="24"/>
          <w:szCs w:val="24"/>
        </w:rPr>
        <w:t>_</w:t>
      </w:r>
      <w:r w:rsidR="00A42743">
        <w:rPr>
          <w:rFonts w:ascii="Arial" w:hAnsi="Arial" w:cs="Arial"/>
          <w:sz w:val="24"/>
          <w:szCs w:val="24"/>
        </w:rPr>
        <w:t>Ф.И.О.</w:t>
      </w:r>
      <w:r w:rsidR="00BD046C" w:rsidRPr="00045BAC">
        <w:rPr>
          <w:rFonts w:ascii="Arial" w:hAnsi="Arial" w:cs="Arial"/>
          <w:sz w:val="24"/>
          <w:szCs w:val="24"/>
        </w:rPr>
        <w:t>_</w:t>
      </w:r>
      <w:r w:rsidRPr="00045BAC">
        <w:rPr>
          <w:rFonts w:ascii="Arial" w:hAnsi="Arial" w:cs="Arial"/>
          <w:sz w:val="24"/>
          <w:szCs w:val="24"/>
        </w:rPr>
        <w:t xml:space="preserve"> действующего на основании Доверенности №</w:t>
      </w:r>
      <w:r w:rsidR="00BD046C" w:rsidRPr="00045BAC">
        <w:rPr>
          <w:rFonts w:ascii="Arial" w:hAnsi="Arial" w:cs="Arial"/>
          <w:sz w:val="24"/>
          <w:szCs w:val="24"/>
        </w:rPr>
        <w:t>_______</w:t>
      </w:r>
      <w:r w:rsidRPr="00045BAC">
        <w:rPr>
          <w:rFonts w:ascii="Arial" w:hAnsi="Arial" w:cs="Arial"/>
          <w:sz w:val="24"/>
          <w:szCs w:val="24"/>
        </w:rPr>
        <w:t xml:space="preserve"> от </w:t>
      </w:r>
      <w:r w:rsidR="00BD046C" w:rsidRPr="00045BAC">
        <w:rPr>
          <w:rFonts w:ascii="Arial" w:hAnsi="Arial" w:cs="Arial"/>
          <w:sz w:val="24"/>
          <w:szCs w:val="24"/>
        </w:rPr>
        <w:t>_____________</w:t>
      </w:r>
      <w:r w:rsidRPr="00045BAC">
        <w:rPr>
          <w:rFonts w:ascii="Arial" w:hAnsi="Arial" w:cs="Arial"/>
          <w:sz w:val="24"/>
          <w:szCs w:val="24"/>
        </w:rPr>
        <w:t xml:space="preserve"> года, с одной стороны</w:t>
      </w:r>
      <w:r w:rsidRPr="00045BAC">
        <w:rPr>
          <w:rFonts w:ascii="Arial" w:hAnsi="Arial" w:cs="Arial"/>
          <w:bCs/>
          <w:sz w:val="24"/>
          <w:szCs w:val="24"/>
        </w:rPr>
        <w:t xml:space="preserve"> </w:t>
      </w:r>
    </w:p>
    <w:p w14:paraId="45D218C7" w14:textId="5B70015D" w:rsidR="005D53A3" w:rsidRDefault="00A11514" w:rsidP="00045BAC">
      <w:pPr>
        <w:widowControl w:val="0"/>
        <w:ind w:firstLine="567"/>
        <w:jc w:val="both"/>
        <w:rPr>
          <w:rFonts w:ascii="Arial" w:hAnsi="Arial" w:cs="Arial"/>
          <w:bCs/>
          <w:sz w:val="24"/>
          <w:szCs w:val="24"/>
        </w:rPr>
      </w:pPr>
      <w:r w:rsidRPr="00045BAC">
        <w:rPr>
          <w:rFonts w:ascii="Arial" w:hAnsi="Arial" w:cs="Arial"/>
          <w:bCs/>
          <w:sz w:val="24"/>
          <w:szCs w:val="24"/>
        </w:rPr>
        <w:t xml:space="preserve">и </w:t>
      </w:r>
      <w:r w:rsidR="00BD046C" w:rsidRPr="00C22D06">
        <w:rPr>
          <w:rFonts w:ascii="Arial" w:hAnsi="Arial" w:cs="Arial"/>
          <w:bCs/>
          <w:sz w:val="24"/>
          <w:szCs w:val="24"/>
        </w:rPr>
        <w:t>_</w:t>
      </w:r>
      <w:r w:rsidR="005D53A3" w:rsidRPr="00C22D06">
        <w:rPr>
          <w:rFonts w:ascii="Arial" w:hAnsi="Arial" w:cs="Arial"/>
          <w:bCs/>
          <w:sz w:val="24"/>
          <w:szCs w:val="24"/>
        </w:rPr>
        <w:t>Ф.И.О.</w:t>
      </w:r>
      <w:r w:rsidR="00BD046C" w:rsidRPr="00C22D06">
        <w:rPr>
          <w:rFonts w:ascii="Arial" w:hAnsi="Arial" w:cs="Arial"/>
          <w:bCs/>
          <w:sz w:val="24"/>
          <w:szCs w:val="24"/>
        </w:rPr>
        <w:t>_</w:t>
      </w:r>
      <w:r w:rsidRPr="00045BAC">
        <w:rPr>
          <w:rFonts w:ascii="Arial" w:hAnsi="Arial" w:cs="Arial"/>
          <w:bCs/>
          <w:sz w:val="24"/>
          <w:szCs w:val="24"/>
        </w:rPr>
        <w:t>,</w:t>
      </w:r>
    </w:p>
    <w:p w14:paraId="1F4170FD" w14:textId="34CCE539" w:rsidR="004B717B" w:rsidRPr="00045BAC" w:rsidRDefault="00A42743" w:rsidP="00C22D06">
      <w:pPr>
        <w:widowControl w:val="0"/>
        <w:ind w:firstLine="567"/>
        <w:jc w:val="both"/>
        <w:rPr>
          <w:rFonts w:ascii="Arial" w:hAnsi="Arial" w:cs="Arial"/>
          <w:sz w:val="24"/>
          <w:szCs w:val="24"/>
        </w:rPr>
      </w:pPr>
      <w:r w:rsidRPr="00137E32">
        <w:rPr>
          <w:rFonts w:ascii="Arial" w:hAnsi="Arial" w:cs="Arial"/>
          <w:b/>
          <w:bCs/>
          <w:sz w:val="24"/>
          <w:szCs w:val="24"/>
        </w:rPr>
        <w:t>ПИНФЛ:</w:t>
      </w:r>
      <w:r w:rsidR="005D53A3">
        <w:rPr>
          <w:rFonts w:ascii="Arial" w:hAnsi="Arial" w:cs="Arial"/>
          <w:sz w:val="24"/>
          <w:szCs w:val="24"/>
        </w:rPr>
        <w:t xml:space="preserve"> ___ ___ ___ ___ ___ ___ ___ ___ ___ ___ ___ ___ ___ ___, </w:t>
      </w:r>
      <w:r w:rsidR="002C4474">
        <w:rPr>
          <w:rFonts w:ascii="Arial" w:hAnsi="Arial" w:cs="Arial"/>
          <w:sz w:val="24"/>
          <w:szCs w:val="24"/>
        </w:rPr>
        <w:t>(</w:t>
      </w:r>
      <w:r w:rsidR="002C4474">
        <w:rPr>
          <w:rFonts w:ascii="Arial" w:hAnsi="Arial" w:cs="Arial"/>
          <w:bCs/>
          <w:sz w:val="24"/>
          <w:szCs w:val="24"/>
        </w:rPr>
        <w:t xml:space="preserve">далее – </w:t>
      </w:r>
      <w:r w:rsidR="0011241D" w:rsidRPr="0011241D">
        <w:rPr>
          <w:rFonts w:ascii="Arial" w:hAnsi="Arial" w:cs="Arial"/>
          <w:b/>
          <w:sz w:val="24"/>
          <w:szCs w:val="24"/>
        </w:rPr>
        <w:t>«</w:t>
      </w:r>
      <w:r w:rsidR="00A11514" w:rsidRPr="00045BAC">
        <w:rPr>
          <w:rFonts w:ascii="Arial" w:hAnsi="Arial" w:cs="Arial"/>
          <w:b/>
          <w:bCs/>
          <w:sz w:val="24"/>
          <w:szCs w:val="24"/>
        </w:rPr>
        <w:t>Заёмщик</w:t>
      </w:r>
      <w:r w:rsidR="0011241D">
        <w:rPr>
          <w:rFonts w:ascii="Arial" w:hAnsi="Arial" w:cs="Arial"/>
          <w:b/>
          <w:bCs/>
          <w:sz w:val="24"/>
          <w:szCs w:val="24"/>
        </w:rPr>
        <w:t>»</w:t>
      </w:r>
      <w:r w:rsidR="002C4474">
        <w:rPr>
          <w:rFonts w:ascii="Arial" w:hAnsi="Arial" w:cs="Arial"/>
          <w:b/>
          <w:bCs/>
          <w:sz w:val="24"/>
          <w:szCs w:val="24"/>
        </w:rPr>
        <w:t>)</w:t>
      </w:r>
      <w:r w:rsidR="00A11514" w:rsidRPr="00045BAC">
        <w:rPr>
          <w:rFonts w:ascii="Arial" w:hAnsi="Arial" w:cs="Arial"/>
          <w:bCs/>
          <w:sz w:val="24"/>
          <w:szCs w:val="24"/>
        </w:rPr>
        <w:t xml:space="preserve">, </w:t>
      </w:r>
      <w:r w:rsidR="00DF0C71" w:rsidRPr="00045BAC">
        <w:rPr>
          <w:rFonts w:ascii="Arial" w:hAnsi="Arial" w:cs="Arial"/>
          <w:bCs/>
          <w:sz w:val="24"/>
          <w:szCs w:val="24"/>
        </w:rPr>
        <w:t>с другой стороны,</w:t>
      </w:r>
      <w:r w:rsidR="00A11514" w:rsidRPr="00045BAC">
        <w:rPr>
          <w:rFonts w:ascii="Arial" w:hAnsi="Arial" w:cs="Arial"/>
          <w:sz w:val="24"/>
          <w:szCs w:val="24"/>
        </w:rPr>
        <w:t xml:space="preserve"> </w:t>
      </w:r>
      <w:r w:rsidR="00C22D06">
        <w:rPr>
          <w:rFonts w:ascii="Arial" w:hAnsi="Arial" w:cs="Arial"/>
          <w:sz w:val="24"/>
          <w:szCs w:val="24"/>
        </w:rPr>
        <w:t xml:space="preserve">вместе именуемые </w:t>
      </w:r>
      <w:r w:rsidR="00C22D06" w:rsidRPr="00C22D06">
        <w:rPr>
          <w:rFonts w:ascii="Arial" w:hAnsi="Arial" w:cs="Arial"/>
          <w:b/>
          <w:bCs/>
          <w:sz w:val="24"/>
          <w:szCs w:val="24"/>
        </w:rPr>
        <w:t>«Стороны»</w:t>
      </w:r>
      <w:r w:rsidR="00C22D06">
        <w:rPr>
          <w:rFonts w:ascii="Arial" w:hAnsi="Arial" w:cs="Arial"/>
          <w:sz w:val="24"/>
          <w:szCs w:val="24"/>
        </w:rPr>
        <w:t xml:space="preserve">, </w:t>
      </w:r>
      <w:r w:rsidR="00A11514" w:rsidRPr="00045BAC">
        <w:rPr>
          <w:rFonts w:ascii="Arial" w:hAnsi="Arial" w:cs="Arial"/>
          <w:sz w:val="24"/>
          <w:szCs w:val="24"/>
        </w:rPr>
        <w:t xml:space="preserve">заключили между собой </w:t>
      </w:r>
      <w:r w:rsidR="00C22D06" w:rsidRPr="00C22D06">
        <w:rPr>
          <w:rFonts w:ascii="Arial" w:hAnsi="Arial" w:cs="Arial"/>
          <w:sz w:val="24"/>
          <w:szCs w:val="24"/>
        </w:rPr>
        <w:t>Кредитный договор на выдачу образовательного кредита для обучения</w:t>
      </w:r>
      <w:r w:rsidR="00C22D06">
        <w:rPr>
          <w:rFonts w:ascii="Arial" w:hAnsi="Arial" w:cs="Arial"/>
          <w:sz w:val="24"/>
          <w:szCs w:val="24"/>
        </w:rPr>
        <w:t xml:space="preserve"> </w:t>
      </w:r>
      <w:r w:rsidR="00C22D06" w:rsidRPr="00C22D06">
        <w:rPr>
          <w:rFonts w:ascii="Arial" w:hAnsi="Arial" w:cs="Arial"/>
          <w:sz w:val="24"/>
          <w:szCs w:val="24"/>
        </w:rPr>
        <w:t>на платно-контрактной основе в высшем образовательном учреждение</w:t>
      </w:r>
      <w:r w:rsidR="00C22D06">
        <w:rPr>
          <w:rFonts w:ascii="Arial" w:hAnsi="Arial" w:cs="Arial"/>
          <w:sz w:val="24"/>
          <w:szCs w:val="24"/>
        </w:rPr>
        <w:t xml:space="preserve"> (далее – </w:t>
      </w:r>
      <w:r w:rsidR="00C22D06" w:rsidRPr="00C22D06">
        <w:rPr>
          <w:rFonts w:ascii="Arial" w:hAnsi="Arial" w:cs="Arial"/>
          <w:b/>
          <w:bCs/>
          <w:sz w:val="24"/>
          <w:szCs w:val="24"/>
        </w:rPr>
        <w:t>«Договор»</w:t>
      </w:r>
      <w:r w:rsidR="00C22D06">
        <w:rPr>
          <w:rFonts w:ascii="Arial" w:hAnsi="Arial" w:cs="Arial"/>
          <w:sz w:val="24"/>
          <w:szCs w:val="24"/>
        </w:rPr>
        <w:t xml:space="preserve">) </w:t>
      </w:r>
      <w:r w:rsidR="00A11514" w:rsidRPr="00045BAC">
        <w:rPr>
          <w:rFonts w:ascii="Arial" w:hAnsi="Arial" w:cs="Arial"/>
          <w:sz w:val="24"/>
          <w:szCs w:val="24"/>
        </w:rPr>
        <w:t>о нижеследующем:</w:t>
      </w:r>
    </w:p>
    <w:p w14:paraId="1F3FA89B" w14:textId="77777777" w:rsidR="00070F5C" w:rsidRPr="00045BAC" w:rsidRDefault="00070F5C" w:rsidP="00045BAC">
      <w:pPr>
        <w:widowControl w:val="0"/>
        <w:ind w:firstLine="567"/>
        <w:jc w:val="both"/>
        <w:rPr>
          <w:rFonts w:ascii="Arial" w:hAnsi="Arial" w:cs="Arial"/>
          <w:sz w:val="24"/>
          <w:szCs w:val="24"/>
        </w:rPr>
      </w:pPr>
    </w:p>
    <w:p w14:paraId="2C985B79"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3" w:name="_Toc158639829"/>
      <w:r w:rsidRPr="00045BAC">
        <w:rPr>
          <w:rFonts w:ascii="Arial" w:hAnsi="Arial" w:cs="Arial"/>
          <w:b/>
          <w:bCs/>
          <w:sz w:val="24"/>
          <w:szCs w:val="24"/>
        </w:rPr>
        <w:t>ПРЕДМЕТ ДОГОВОРА</w:t>
      </w:r>
      <w:bookmarkEnd w:id="3"/>
    </w:p>
    <w:p w14:paraId="721E2A0C" w14:textId="538225E5" w:rsidR="004B717B" w:rsidRPr="005D53A3" w:rsidRDefault="00A11514" w:rsidP="00491588">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5D53A3">
        <w:rPr>
          <w:rFonts w:ascii="Arial" w:hAnsi="Arial" w:cs="Arial"/>
          <w:sz w:val="24"/>
          <w:szCs w:val="24"/>
        </w:rPr>
        <w:t>Банк обязуется предоставить денежные средства (образовательный кредит) Заёмщику в следующем размере и на нижеуказанных условиях:</w:t>
      </w:r>
    </w:p>
    <w:p w14:paraId="1B9BDE7B" w14:textId="1FA8547F" w:rsidR="000D5C01" w:rsidRPr="005D53A3" w:rsidRDefault="00A11514" w:rsidP="00491588">
      <w:pPr>
        <w:pStyle w:val="ae"/>
        <w:widowControl w:val="0"/>
        <w:numPr>
          <w:ilvl w:val="2"/>
          <w:numId w:val="21"/>
        </w:numPr>
        <w:tabs>
          <w:tab w:val="left" w:pos="1276"/>
        </w:tabs>
        <w:overflowPunct/>
        <w:ind w:left="0" w:firstLine="567"/>
        <w:contextualSpacing w:val="0"/>
        <w:jc w:val="both"/>
        <w:textAlignment w:val="auto"/>
        <w:rPr>
          <w:rFonts w:ascii="Arial" w:hAnsi="Arial" w:cs="Arial"/>
          <w:sz w:val="24"/>
          <w:szCs w:val="24"/>
        </w:rPr>
      </w:pPr>
      <w:r w:rsidRPr="002C4474">
        <w:rPr>
          <w:rFonts w:ascii="Arial" w:hAnsi="Arial" w:cs="Arial"/>
          <w:b/>
          <w:bCs/>
          <w:sz w:val="24"/>
          <w:szCs w:val="24"/>
        </w:rPr>
        <w:t>Сумма кредита</w:t>
      </w:r>
      <w:r w:rsidR="002C4474" w:rsidRPr="002C4474">
        <w:rPr>
          <w:rFonts w:ascii="Arial" w:hAnsi="Arial" w:cs="Arial"/>
          <w:b/>
          <w:bCs/>
          <w:sz w:val="24"/>
          <w:szCs w:val="24"/>
        </w:rPr>
        <w:t>:</w:t>
      </w:r>
      <w:r w:rsidRPr="005D53A3">
        <w:rPr>
          <w:rFonts w:ascii="Arial" w:hAnsi="Arial" w:cs="Arial"/>
          <w:sz w:val="24"/>
          <w:szCs w:val="24"/>
        </w:rPr>
        <w:t xml:space="preserve"> </w:t>
      </w:r>
      <w:r w:rsidR="004A05E5" w:rsidRPr="00C22D06">
        <w:rPr>
          <w:rFonts w:ascii="Arial" w:hAnsi="Arial" w:cs="Arial"/>
          <w:sz w:val="24"/>
          <w:szCs w:val="24"/>
          <w:highlight w:val="yellow"/>
        </w:rPr>
        <w:t>___________</w:t>
      </w:r>
      <w:r w:rsidRPr="00C22D06">
        <w:rPr>
          <w:rFonts w:ascii="Arial" w:hAnsi="Arial" w:cs="Arial"/>
          <w:sz w:val="24"/>
          <w:szCs w:val="24"/>
          <w:highlight w:val="yellow"/>
        </w:rPr>
        <w:t xml:space="preserve"> (</w:t>
      </w:r>
      <w:r w:rsidR="004A05E5" w:rsidRPr="00C22D06">
        <w:rPr>
          <w:rFonts w:ascii="Arial" w:hAnsi="Arial" w:cs="Arial"/>
          <w:sz w:val="24"/>
          <w:szCs w:val="24"/>
          <w:highlight w:val="yellow"/>
        </w:rPr>
        <w:t>_</w:t>
      </w:r>
      <w:r w:rsidR="002C4474" w:rsidRPr="00C22D06">
        <w:rPr>
          <w:rFonts w:ascii="Arial" w:hAnsi="Arial" w:cs="Arial"/>
          <w:i/>
          <w:iCs/>
          <w:sz w:val="24"/>
          <w:szCs w:val="24"/>
          <w:highlight w:val="yellow"/>
        </w:rPr>
        <w:t>прописью</w:t>
      </w:r>
      <w:r w:rsidR="004A05E5" w:rsidRPr="00C22D06">
        <w:rPr>
          <w:rFonts w:ascii="Arial" w:hAnsi="Arial" w:cs="Arial"/>
          <w:sz w:val="24"/>
          <w:szCs w:val="24"/>
          <w:highlight w:val="yellow"/>
        </w:rPr>
        <w:t>_</w:t>
      </w:r>
      <w:r w:rsidRPr="00C22D06">
        <w:rPr>
          <w:rFonts w:ascii="Arial" w:hAnsi="Arial" w:cs="Arial"/>
          <w:sz w:val="24"/>
          <w:szCs w:val="24"/>
          <w:highlight w:val="yellow"/>
        </w:rPr>
        <w:t>)</w:t>
      </w:r>
      <w:r w:rsidRPr="005D53A3">
        <w:rPr>
          <w:rFonts w:ascii="Arial" w:hAnsi="Arial" w:cs="Arial"/>
          <w:sz w:val="24"/>
          <w:szCs w:val="24"/>
        </w:rPr>
        <w:t xml:space="preserve"> </w:t>
      </w:r>
      <w:proofErr w:type="spellStart"/>
      <w:r w:rsidRPr="005D53A3">
        <w:rPr>
          <w:rFonts w:ascii="Arial" w:hAnsi="Arial" w:cs="Arial"/>
          <w:sz w:val="24"/>
          <w:szCs w:val="24"/>
        </w:rPr>
        <w:t>сум</w:t>
      </w:r>
      <w:proofErr w:type="spellEnd"/>
      <w:r w:rsidR="002C4474" w:rsidRPr="002C4474">
        <w:rPr>
          <w:rFonts w:ascii="Arial" w:hAnsi="Arial" w:cs="Arial"/>
          <w:sz w:val="24"/>
          <w:szCs w:val="24"/>
        </w:rPr>
        <w:t xml:space="preserve"> (</w:t>
      </w:r>
      <w:r w:rsidR="002C4474">
        <w:rPr>
          <w:rFonts w:ascii="Arial" w:hAnsi="Arial" w:cs="Arial"/>
          <w:sz w:val="24"/>
          <w:szCs w:val="24"/>
        </w:rPr>
        <w:t xml:space="preserve">далее – </w:t>
      </w:r>
      <w:r w:rsidR="002C4474" w:rsidRPr="002C4474">
        <w:rPr>
          <w:rFonts w:ascii="Arial" w:hAnsi="Arial" w:cs="Arial"/>
          <w:b/>
          <w:bCs/>
          <w:sz w:val="24"/>
          <w:szCs w:val="24"/>
        </w:rPr>
        <w:t>«Кредит»</w:t>
      </w:r>
      <w:r w:rsidR="002C4474" w:rsidRPr="002C4474">
        <w:rPr>
          <w:rFonts w:ascii="Arial" w:hAnsi="Arial" w:cs="Arial"/>
          <w:sz w:val="24"/>
          <w:szCs w:val="24"/>
        </w:rPr>
        <w:t>)</w:t>
      </w:r>
      <w:r w:rsidR="002C4474">
        <w:rPr>
          <w:rFonts w:ascii="Arial" w:hAnsi="Arial" w:cs="Arial"/>
          <w:sz w:val="24"/>
          <w:szCs w:val="24"/>
        </w:rPr>
        <w:t>.</w:t>
      </w:r>
    </w:p>
    <w:p w14:paraId="4DBA290A" w14:textId="19742C07" w:rsidR="000D5C01" w:rsidRPr="005D53A3" w:rsidRDefault="00A11514" w:rsidP="00491588">
      <w:pPr>
        <w:pStyle w:val="ae"/>
        <w:widowControl w:val="0"/>
        <w:numPr>
          <w:ilvl w:val="2"/>
          <w:numId w:val="21"/>
        </w:numPr>
        <w:tabs>
          <w:tab w:val="left" w:pos="1276"/>
        </w:tabs>
        <w:overflowPunct/>
        <w:ind w:left="0" w:firstLine="567"/>
        <w:contextualSpacing w:val="0"/>
        <w:jc w:val="both"/>
        <w:textAlignment w:val="auto"/>
        <w:rPr>
          <w:rFonts w:ascii="Arial" w:hAnsi="Arial" w:cs="Arial"/>
          <w:sz w:val="24"/>
          <w:szCs w:val="24"/>
        </w:rPr>
      </w:pPr>
      <w:r w:rsidRPr="002C4474">
        <w:rPr>
          <w:rFonts w:ascii="Arial" w:hAnsi="Arial" w:cs="Arial"/>
          <w:b/>
          <w:bCs/>
          <w:sz w:val="24"/>
          <w:szCs w:val="24"/>
        </w:rPr>
        <w:t>Срок пользования кредитом</w:t>
      </w:r>
      <w:r w:rsidR="002C4474" w:rsidRPr="002C4474">
        <w:rPr>
          <w:rFonts w:ascii="Arial" w:hAnsi="Arial" w:cs="Arial"/>
          <w:b/>
          <w:bCs/>
          <w:sz w:val="24"/>
          <w:szCs w:val="24"/>
        </w:rPr>
        <w:t>:</w:t>
      </w:r>
      <w:r w:rsidRPr="005D53A3">
        <w:rPr>
          <w:rFonts w:ascii="Arial" w:hAnsi="Arial" w:cs="Arial"/>
          <w:sz w:val="24"/>
          <w:szCs w:val="24"/>
        </w:rPr>
        <w:t xml:space="preserve"> </w:t>
      </w:r>
      <w:r w:rsidR="004A05E5" w:rsidRPr="00C22D06">
        <w:rPr>
          <w:rFonts w:ascii="Arial" w:hAnsi="Arial" w:cs="Arial"/>
          <w:sz w:val="24"/>
          <w:szCs w:val="24"/>
          <w:highlight w:val="yellow"/>
        </w:rPr>
        <w:t>_____</w:t>
      </w:r>
      <w:r w:rsidR="004A05E5" w:rsidRPr="005D53A3">
        <w:rPr>
          <w:rFonts w:ascii="Arial" w:hAnsi="Arial" w:cs="Arial"/>
          <w:sz w:val="24"/>
          <w:szCs w:val="24"/>
        </w:rPr>
        <w:t xml:space="preserve"> </w:t>
      </w:r>
      <w:r w:rsidRPr="005D53A3">
        <w:rPr>
          <w:rFonts w:ascii="Arial" w:hAnsi="Arial" w:cs="Arial"/>
          <w:sz w:val="24"/>
          <w:szCs w:val="24"/>
        </w:rPr>
        <w:t>месяцев</w:t>
      </w:r>
      <w:r w:rsidR="002C4474">
        <w:rPr>
          <w:rFonts w:ascii="Arial" w:hAnsi="Arial" w:cs="Arial"/>
          <w:sz w:val="24"/>
          <w:szCs w:val="24"/>
        </w:rPr>
        <w:t>.</w:t>
      </w:r>
    </w:p>
    <w:p w14:paraId="54DCB9D4" w14:textId="0F2A92E3" w:rsidR="004B717B" w:rsidRPr="00714DE1" w:rsidRDefault="00A11514" w:rsidP="00491588">
      <w:pPr>
        <w:pStyle w:val="ae"/>
        <w:widowControl w:val="0"/>
        <w:numPr>
          <w:ilvl w:val="2"/>
          <w:numId w:val="21"/>
        </w:numPr>
        <w:tabs>
          <w:tab w:val="left" w:pos="1276"/>
        </w:tabs>
        <w:overflowPunct/>
        <w:ind w:left="0" w:firstLine="567"/>
        <w:contextualSpacing w:val="0"/>
        <w:jc w:val="both"/>
        <w:textAlignment w:val="auto"/>
        <w:rPr>
          <w:rFonts w:ascii="Arial" w:hAnsi="Arial" w:cs="Arial"/>
          <w:sz w:val="24"/>
          <w:szCs w:val="24"/>
        </w:rPr>
      </w:pPr>
      <w:r w:rsidRPr="002C4474">
        <w:rPr>
          <w:rFonts w:ascii="Arial" w:hAnsi="Arial" w:cs="Arial"/>
          <w:b/>
          <w:bCs/>
          <w:sz w:val="24"/>
          <w:szCs w:val="24"/>
        </w:rPr>
        <w:t>Процентная ставка по кредиту</w:t>
      </w:r>
      <w:r w:rsidR="002C4474">
        <w:rPr>
          <w:rFonts w:ascii="Arial" w:hAnsi="Arial" w:cs="Arial"/>
          <w:b/>
          <w:bCs/>
          <w:sz w:val="24"/>
          <w:szCs w:val="24"/>
        </w:rPr>
        <w:t>:</w:t>
      </w:r>
      <w:r w:rsidRPr="002C4474">
        <w:rPr>
          <w:rFonts w:ascii="Arial" w:hAnsi="Arial" w:cs="Arial"/>
          <w:b/>
          <w:bCs/>
          <w:sz w:val="24"/>
          <w:szCs w:val="24"/>
        </w:rPr>
        <w:t xml:space="preserve"> </w:t>
      </w:r>
      <w:r w:rsidRPr="002C4474">
        <w:rPr>
          <w:rFonts w:ascii="Arial" w:hAnsi="Arial" w:cs="Arial"/>
          <w:i/>
          <w:iCs/>
          <w:sz w:val="24"/>
          <w:szCs w:val="24"/>
          <w:highlight w:val="yellow"/>
        </w:rPr>
        <w:t>14% годовых</w:t>
      </w:r>
      <w:r w:rsidRPr="005D53A3">
        <w:rPr>
          <w:rFonts w:ascii="Arial" w:hAnsi="Arial" w:cs="Arial"/>
          <w:sz w:val="24"/>
          <w:szCs w:val="24"/>
        </w:rPr>
        <w:t xml:space="preserve"> (плавающая, в размере ставки рефинансирования Центрального банка Республики Узбекистан)</w:t>
      </w:r>
      <w:r w:rsidR="00BD046C" w:rsidRPr="005D53A3">
        <w:rPr>
          <w:rFonts w:ascii="Arial" w:hAnsi="Arial" w:cs="Arial"/>
          <w:sz w:val="24"/>
          <w:szCs w:val="24"/>
        </w:rPr>
        <w:t xml:space="preserve"> - в случае снижения базовой ставки Центрального банка - настоящая процентная ставка соответственно снижается, а в случае повышения – </w:t>
      </w:r>
      <w:r w:rsidR="00BD046C" w:rsidRPr="00714DE1">
        <w:rPr>
          <w:rFonts w:ascii="Arial" w:hAnsi="Arial" w:cs="Arial"/>
          <w:sz w:val="24"/>
          <w:szCs w:val="24"/>
        </w:rPr>
        <w:t>остается без изменения</w:t>
      </w:r>
      <w:r w:rsidR="000D5C01" w:rsidRPr="00714DE1">
        <w:rPr>
          <w:rFonts w:ascii="Arial" w:hAnsi="Arial" w:cs="Arial"/>
          <w:sz w:val="24"/>
          <w:szCs w:val="24"/>
        </w:rPr>
        <w:t>, за исключением случаев вступления в силу решения Правительства Республики Узбекистан, устанавливающие иные правила, а также в иных случаях, предусмотренных законодательством</w:t>
      </w:r>
      <w:r w:rsidR="002C4474" w:rsidRPr="00714DE1">
        <w:rPr>
          <w:rFonts w:ascii="Arial" w:hAnsi="Arial" w:cs="Arial"/>
          <w:sz w:val="24"/>
          <w:szCs w:val="24"/>
        </w:rPr>
        <w:t>.</w:t>
      </w:r>
    </w:p>
    <w:p w14:paraId="32D1DE0C" w14:textId="3F6E2AB3" w:rsidR="004B717B" w:rsidRPr="005D53A3" w:rsidRDefault="00195325" w:rsidP="00491588">
      <w:pPr>
        <w:pStyle w:val="ae"/>
        <w:widowControl w:val="0"/>
        <w:numPr>
          <w:ilvl w:val="2"/>
          <w:numId w:val="21"/>
        </w:numPr>
        <w:tabs>
          <w:tab w:val="left" w:pos="1276"/>
        </w:tabs>
        <w:overflowPunct/>
        <w:ind w:left="0" w:firstLine="567"/>
        <w:contextualSpacing w:val="0"/>
        <w:jc w:val="both"/>
        <w:textAlignment w:val="auto"/>
        <w:rPr>
          <w:rFonts w:ascii="Arial" w:hAnsi="Arial" w:cs="Arial"/>
          <w:sz w:val="24"/>
          <w:szCs w:val="24"/>
        </w:rPr>
      </w:pPr>
      <w:r w:rsidRPr="002C4474">
        <w:rPr>
          <w:rFonts w:ascii="Arial" w:hAnsi="Arial" w:cs="Arial"/>
          <w:b/>
          <w:bCs/>
          <w:sz w:val="24"/>
          <w:szCs w:val="24"/>
        </w:rPr>
        <w:t>Условия возврата/платежей</w:t>
      </w:r>
      <w:r w:rsidR="002C4474">
        <w:rPr>
          <w:rFonts w:ascii="Arial" w:hAnsi="Arial" w:cs="Arial"/>
          <w:b/>
          <w:bCs/>
          <w:sz w:val="24"/>
          <w:szCs w:val="24"/>
        </w:rPr>
        <w:t xml:space="preserve"> по</w:t>
      </w:r>
      <w:r w:rsidRPr="002C4474">
        <w:rPr>
          <w:rFonts w:ascii="Arial" w:hAnsi="Arial" w:cs="Arial"/>
          <w:b/>
          <w:bCs/>
          <w:sz w:val="24"/>
          <w:szCs w:val="24"/>
        </w:rPr>
        <w:t xml:space="preserve"> кредит</w:t>
      </w:r>
      <w:r w:rsidR="002C4474">
        <w:rPr>
          <w:rFonts w:ascii="Arial" w:hAnsi="Arial" w:cs="Arial"/>
          <w:b/>
          <w:bCs/>
          <w:sz w:val="24"/>
          <w:szCs w:val="24"/>
        </w:rPr>
        <w:t>у</w:t>
      </w:r>
      <w:r w:rsidRPr="002C4474">
        <w:rPr>
          <w:rFonts w:ascii="Arial" w:hAnsi="Arial" w:cs="Arial"/>
          <w:b/>
          <w:bCs/>
          <w:sz w:val="24"/>
          <w:szCs w:val="24"/>
        </w:rPr>
        <w:t>:</w:t>
      </w:r>
      <w:r>
        <w:rPr>
          <w:rFonts w:ascii="Arial" w:hAnsi="Arial" w:cs="Arial"/>
          <w:sz w:val="24"/>
          <w:szCs w:val="24"/>
        </w:rPr>
        <w:t xml:space="preserve"> </w:t>
      </w:r>
      <w:r w:rsidR="00A11514" w:rsidRPr="002C4474">
        <w:rPr>
          <w:rFonts w:ascii="Arial" w:hAnsi="Arial" w:cs="Arial"/>
          <w:i/>
          <w:iCs/>
          <w:sz w:val="24"/>
          <w:szCs w:val="24"/>
        </w:rPr>
        <w:t>ежемесячно «10»</w:t>
      </w:r>
      <w:r w:rsidR="00A11514" w:rsidRPr="005D53A3">
        <w:rPr>
          <w:rFonts w:ascii="Arial" w:hAnsi="Arial" w:cs="Arial"/>
          <w:sz w:val="24"/>
          <w:szCs w:val="24"/>
        </w:rPr>
        <w:t xml:space="preserve"> числа</w:t>
      </w:r>
      <w:r>
        <w:rPr>
          <w:rFonts w:ascii="Arial" w:hAnsi="Arial" w:cs="Arial"/>
          <w:sz w:val="24"/>
          <w:szCs w:val="24"/>
        </w:rPr>
        <w:t>, согласно Графику платежей, являющийся неотъемлемой частью Договора</w:t>
      </w:r>
      <w:r w:rsidR="00A11514" w:rsidRPr="005D53A3">
        <w:rPr>
          <w:rFonts w:ascii="Arial" w:hAnsi="Arial" w:cs="Arial"/>
          <w:sz w:val="24"/>
          <w:szCs w:val="24"/>
        </w:rPr>
        <w:t>;</w:t>
      </w:r>
    </w:p>
    <w:p w14:paraId="384E00D7" w14:textId="63B3C69B" w:rsidR="008D28DB" w:rsidRPr="00714DE1" w:rsidRDefault="008D28DB" w:rsidP="00491588">
      <w:pPr>
        <w:pStyle w:val="ae"/>
        <w:widowControl w:val="0"/>
        <w:numPr>
          <w:ilvl w:val="2"/>
          <w:numId w:val="21"/>
        </w:numPr>
        <w:tabs>
          <w:tab w:val="left" w:pos="1276"/>
        </w:tabs>
        <w:overflowPunct/>
        <w:ind w:left="0" w:firstLine="567"/>
        <w:contextualSpacing w:val="0"/>
        <w:jc w:val="both"/>
        <w:textAlignment w:val="auto"/>
        <w:rPr>
          <w:rFonts w:ascii="Arial" w:hAnsi="Arial" w:cs="Arial"/>
          <w:sz w:val="24"/>
          <w:szCs w:val="24"/>
        </w:rPr>
      </w:pPr>
      <w:r w:rsidRPr="00714DE1">
        <w:rPr>
          <w:rFonts w:ascii="Arial" w:hAnsi="Arial" w:cs="Arial"/>
          <w:b/>
          <w:bCs/>
          <w:sz w:val="24"/>
          <w:szCs w:val="24"/>
        </w:rPr>
        <w:t>Типа графика:</w:t>
      </w:r>
      <w:r w:rsidRPr="00714DE1">
        <w:rPr>
          <w:rFonts w:ascii="Arial" w:hAnsi="Arial" w:cs="Arial"/>
          <w:sz w:val="24"/>
          <w:szCs w:val="24"/>
        </w:rPr>
        <w:t xml:space="preserve"> </w:t>
      </w:r>
      <w:r w:rsidRPr="00714DE1">
        <w:rPr>
          <w:rFonts w:ascii="Arial" w:hAnsi="Arial" w:cs="Arial"/>
          <w:sz w:val="24"/>
          <w:szCs w:val="24"/>
          <w:highlight w:val="yellow"/>
        </w:rPr>
        <w:t>_______________</w:t>
      </w:r>
      <w:r w:rsidR="00C22D06" w:rsidRPr="00714DE1">
        <w:rPr>
          <w:rFonts w:ascii="Arial" w:hAnsi="Arial" w:cs="Arial"/>
          <w:sz w:val="24"/>
          <w:szCs w:val="24"/>
          <w:highlight w:val="yellow"/>
        </w:rPr>
        <w:t>.</w:t>
      </w:r>
    </w:p>
    <w:p w14:paraId="384038A5" w14:textId="4C61EB14" w:rsidR="004B717B" w:rsidRPr="005D53A3" w:rsidRDefault="00A11514" w:rsidP="00491588">
      <w:pPr>
        <w:pStyle w:val="ae"/>
        <w:widowControl w:val="0"/>
        <w:numPr>
          <w:ilvl w:val="2"/>
          <w:numId w:val="21"/>
        </w:numPr>
        <w:tabs>
          <w:tab w:val="left" w:pos="1276"/>
        </w:tabs>
        <w:overflowPunct/>
        <w:ind w:left="0" w:firstLine="567"/>
        <w:contextualSpacing w:val="0"/>
        <w:jc w:val="both"/>
        <w:textAlignment w:val="auto"/>
        <w:rPr>
          <w:rFonts w:ascii="Arial" w:hAnsi="Arial" w:cs="Arial"/>
          <w:sz w:val="24"/>
          <w:szCs w:val="24"/>
        </w:rPr>
      </w:pPr>
      <w:r w:rsidRPr="005D53A3">
        <w:rPr>
          <w:rFonts w:ascii="Arial" w:hAnsi="Arial" w:cs="Arial"/>
          <w:sz w:val="24"/>
          <w:szCs w:val="24"/>
        </w:rPr>
        <w:t xml:space="preserve">Цель и объект кредита – оплата за обучение студента </w:t>
      </w:r>
      <w:r w:rsidR="00424C97" w:rsidRPr="005D53A3">
        <w:rPr>
          <w:rFonts w:ascii="Arial" w:hAnsi="Arial" w:cs="Arial"/>
          <w:sz w:val="24"/>
          <w:szCs w:val="24"/>
        </w:rPr>
        <w:t>в___</w:t>
      </w:r>
      <w:r w:rsidR="00A152F6" w:rsidRPr="005D53A3">
        <w:rPr>
          <w:rFonts w:ascii="Arial" w:hAnsi="Arial" w:cs="Arial"/>
          <w:bCs/>
          <w:sz w:val="24"/>
          <w:szCs w:val="24"/>
        </w:rPr>
        <w:t>_</w:t>
      </w:r>
      <w:r w:rsidR="00424C97" w:rsidRPr="005D53A3">
        <w:rPr>
          <w:rFonts w:ascii="Arial" w:hAnsi="Arial" w:cs="Arial"/>
          <w:bCs/>
          <w:sz w:val="24"/>
          <w:szCs w:val="24"/>
        </w:rPr>
        <w:t>/название ВУЗ/</w:t>
      </w:r>
      <w:r w:rsidR="00A152F6" w:rsidRPr="005D53A3">
        <w:rPr>
          <w:rFonts w:ascii="Arial" w:hAnsi="Arial" w:cs="Arial"/>
          <w:bCs/>
          <w:sz w:val="24"/>
          <w:szCs w:val="24"/>
        </w:rPr>
        <w:t>__</w:t>
      </w:r>
      <w:r w:rsidR="00424C97" w:rsidRPr="005D53A3">
        <w:rPr>
          <w:rFonts w:ascii="Arial" w:hAnsi="Arial" w:cs="Arial"/>
          <w:bCs/>
          <w:sz w:val="24"/>
          <w:szCs w:val="24"/>
          <w:highlight w:val="yellow"/>
        </w:rPr>
        <w:t xml:space="preserve">за </w:t>
      </w:r>
      <w:r w:rsidR="00424C97" w:rsidRPr="005D53A3">
        <w:rPr>
          <w:rFonts w:ascii="Arial" w:hAnsi="Arial" w:cs="Arial"/>
          <w:sz w:val="24"/>
          <w:szCs w:val="24"/>
          <w:highlight w:val="yellow"/>
          <w:lang w:val="uz-Latn-UZ"/>
        </w:rPr>
        <w:t>I</w:t>
      </w:r>
      <w:r w:rsidR="00424C97" w:rsidRPr="005D53A3">
        <w:rPr>
          <w:rFonts w:ascii="Arial" w:hAnsi="Arial" w:cs="Arial"/>
          <w:sz w:val="24"/>
          <w:szCs w:val="24"/>
          <w:highlight w:val="yellow"/>
        </w:rPr>
        <w:t xml:space="preserve"> и </w:t>
      </w:r>
      <w:r w:rsidR="00424C97" w:rsidRPr="005D53A3">
        <w:rPr>
          <w:rFonts w:ascii="Arial" w:hAnsi="Arial" w:cs="Arial"/>
          <w:sz w:val="24"/>
          <w:szCs w:val="24"/>
          <w:highlight w:val="yellow"/>
          <w:lang w:val="uz-Latn-UZ"/>
        </w:rPr>
        <w:t>II</w:t>
      </w:r>
      <w:r w:rsidR="00424C97" w:rsidRPr="005D53A3">
        <w:rPr>
          <w:rFonts w:ascii="Arial" w:hAnsi="Arial" w:cs="Arial"/>
          <w:sz w:val="24"/>
          <w:szCs w:val="24"/>
          <w:highlight w:val="yellow"/>
        </w:rPr>
        <w:t>-семестры</w:t>
      </w:r>
      <w:r w:rsidR="00424C97" w:rsidRPr="005D53A3">
        <w:rPr>
          <w:rFonts w:ascii="Arial" w:hAnsi="Arial" w:cs="Arial"/>
          <w:sz w:val="24"/>
          <w:szCs w:val="24"/>
        </w:rPr>
        <w:t xml:space="preserve"> /</w:t>
      </w:r>
      <w:r w:rsidR="00424C97" w:rsidRPr="005D53A3">
        <w:rPr>
          <w:rFonts w:ascii="Arial" w:hAnsi="Arial" w:cs="Arial"/>
          <w:sz w:val="24"/>
          <w:szCs w:val="24"/>
          <w:highlight w:val="yellow"/>
        </w:rPr>
        <w:t xml:space="preserve">только за </w:t>
      </w:r>
      <w:r w:rsidR="00424C97" w:rsidRPr="005D53A3">
        <w:rPr>
          <w:rFonts w:ascii="Arial" w:hAnsi="Arial" w:cs="Arial"/>
          <w:sz w:val="24"/>
          <w:szCs w:val="24"/>
          <w:highlight w:val="yellow"/>
          <w:lang w:val="uz-Latn-UZ"/>
        </w:rPr>
        <w:t>II</w:t>
      </w:r>
      <w:r w:rsidR="00424C97" w:rsidRPr="005D53A3">
        <w:rPr>
          <w:rFonts w:ascii="Arial" w:hAnsi="Arial" w:cs="Arial"/>
          <w:sz w:val="24"/>
          <w:szCs w:val="24"/>
          <w:highlight w:val="yellow"/>
        </w:rPr>
        <w:t>-семестр</w:t>
      </w:r>
      <w:r w:rsidR="00424C97" w:rsidRPr="005D53A3">
        <w:rPr>
          <w:rFonts w:ascii="Arial" w:hAnsi="Arial" w:cs="Arial"/>
          <w:sz w:val="24"/>
          <w:szCs w:val="24"/>
        </w:rPr>
        <w:t>)</w:t>
      </w:r>
      <w:r w:rsidR="00C22D06">
        <w:rPr>
          <w:rFonts w:ascii="Arial" w:hAnsi="Arial" w:cs="Arial"/>
          <w:sz w:val="24"/>
          <w:szCs w:val="24"/>
        </w:rPr>
        <w:t>.</w:t>
      </w:r>
    </w:p>
    <w:p w14:paraId="7DF21E8F" w14:textId="58F94B33" w:rsidR="00070F5C" w:rsidRPr="00F00756" w:rsidRDefault="00070F5C" w:rsidP="00491588">
      <w:pPr>
        <w:pStyle w:val="ae"/>
        <w:widowControl w:val="0"/>
        <w:numPr>
          <w:ilvl w:val="2"/>
          <w:numId w:val="21"/>
        </w:numPr>
        <w:tabs>
          <w:tab w:val="left" w:pos="1276"/>
        </w:tabs>
        <w:overflowPunct/>
        <w:ind w:left="0" w:firstLine="567"/>
        <w:contextualSpacing w:val="0"/>
        <w:jc w:val="both"/>
        <w:textAlignment w:val="auto"/>
        <w:rPr>
          <w:rFonts w:ascii="Arial" w:hAnsi="Arial" w:cs="Arial"/>
          <w:bCs/>
          <w:sz w:val="24"/>
          <w:szCs w:val="24"/>
        </w:rPr>
      </w:pPr>
      <w:bookmarkStart w:id="4" w:name="_Ref157593257"/>
      <w:r w:rsidRPr="00F00756">
        <w:rPr>
          <w:rFonts w:ascii="Arial" w:hAnsi="Arial" w:cs="Arial"/>
          <w:bCs/>
          <w:sz w:val="24"/>
          <w:szCs w:val="24"/>
        </w:rPr>
        <w:t xml:space="preserve">В качестве обеспечение </w:t>
      </w:r>
      <w:r w:rsidR="00C22D06" w:rsidRPr="00F00756">
        <w:rPr>
          <w:rFonts w:ascii="Arial" w:hAnsi="Arial" w:cs="Arial"/>
          <w:bCs/>
          <w:sz w:val="24"/>
          <w:szCs w:val="24"/>
        </w:rPr>
        <w:t>К</w:t>
      </w:r>
      <w:r w:rsidRPr="00F00756">
        <w:rPr>
          <w:rFonts w:ascii="Arial" w:hAnsi="Arial" w:cs="Arial"/>
          <w:bCs/>
          <w:sz w:val="24"/>
          <w:szCs w:val="24"/>
        </w:rPr>
        <w:t>редита предоставляется</w:t>
      </w:r>
      <w:r w:rsidR="00C22D06" w:rsidRPr="00F00756">
        <w:rPr>
          <w:rFonts w:ascii="Arial" w:hAnsi="Arial" w:cs="Arial"/>
          <w:bCs/>
          <w:sz w:val="24"/>
          <w:szCs w:val="24"/>
        </w:rPr>
        <w:t xml:space="preserve"> следующие обеспечении</w:t>
      </w:r>
      <w:r w:rsidR="004E3EFE" w:rsidRPr="00F00756">
        <w:rPr>
          <w:rFonts w:ascii="Arial" w:hAnsi="Arial" w:cs="Arial"/>
          <w:bCs/>
          <w:sz w:val="24"/>
          <w:szCs w:val="24"/>
        </w:rPr>
        <w:t xml:space="preserve"> (</w:t>
      </w:r>
      <w:r w:rsidR="00C22D06" w:rsidRPr="00F00756">
        <w:rPr>
          <w:rFonts w:ascii="Arial" w:hAnsi="Arial" w:cs="Arial"/>
          <w:bCs/>
          <w:sz w:val="24"/>
          <w:szCs w:val="24"/>
        </w:rPr>
        <w:t xml:space="preserve">далее – </w:t>
      </w:r>
      <w:r w:rsidR="00C22D06" w:rsidRPr="00F00756">
        <w:rPr>
          <w:rFonts w:ascii="Arial" w:hAnsi="Arial" w:cs="Arial"/>
          <w:b/>
          <w:sz w:val="24"/>
          <w:szCs w:val="24"/>
        </w:rPr>
        <w:t>«</w:t>
      </w:r>
      <w:r w:rsidR="004E3EFE" w:rsidRPr="00F00756">
        <w:rPr>
          <w:rFonts w:ascii="Arial" w:hAnsi="Arial" w:cs="Arial"/>
          <w:b/>
          <w:sz w:val="24"/>
          <w:szCs w:val="24"/>
        </w:rPr>
        <w:t>Обеспечение</w:t>
      </w:r>
      <w:r w:rsidR="00C22D06" w:rsidRPr="00F00756">
        <w:rPr>
          <w:rFonts w:ascii="Arial" w:hAnsi="Arial" w:cs="Arial"/>
          <w:b/>
          <w:sz w:val="24"/>
          <w:szCs w:val="24"/>
        </w:rPr>
        <w:t>»</w:t>
      </w:r>
      <w:r w:rsidR="004E3EFE" w:rsidRPr="00F00756">
        <w:rPr>
          <w:rFonts w:ascii="Arial" w:hAnsi="Arial" w:cs="Arial"/>
          <w:bCs/>
          <w:sz w:val="24"/>
          <w:szCs w:val="24"/>
        </w:rPr>
        <w:t>)</w:t>
      </w:r>
      <w:r w:rsidRPr="00F00756">
        <w:rPr>
          <w:rFonts w:ascii="Arial" w:hAnsi="Arial" w:cs="Arial"/>
          <w:bCs/>
          <w:sz w:val="24"/>
          <w:szCs w:val="24"/>
        </w:rPr>
        <w:t>:</w:t>
      </w:r>
      <w:bookmarkEnd w:id="4"/>
    </w:p>
    <w:p w14:paraId="6BCE58CB" w14:textId="54A1775B" w:rsidR="00070F5C" w:rsidRPr="00F00756" w:rsidRDefault="004E3EFE" w:rsidP="00491588">
      <w:pPr>
        <w:pStyle w:val="ae"/>
        <w:widowControl w:val="0"/>
        <w:numPr>
          <w:ilvl w:val="3"/>
          <w:numId w:val="21"/>
        </w:numPr>
        <w:tabs>
          <w:tab w:val="left" w:pos="1276"/>
        </w:tabs>
        <w:overflowPunct/>
        <w:ind w:left="0" w:firstLine="567"/>
        <w:contextualSpacing w:val="0"/>
        <w:jc w:val="both"/>
        <w:textAlignment w:val="auto"/>
        <w:rPr>
          <w:rFonts w:ascii="Arial" w:hAnsi="Arial" w:cs="Arial"/>
          <w:bCs/>
          <w:sz w:val="24"/>
          <w:szCs w:val="24"/>
        </w:rPr>
      </w:pPr>
      <w:r w:rsidRPr="00F00756">
        <w:rPr>
          <w:rFonts w:ascii="Arial" w:hAnsi="Arial" w:cs="Arial"/>
          <w:bCs/>
          <w:sz w:val="24"/>
          <w:szCs w:val="24"/>
        </w:rPr>
        <w:t xml:space="preserve">Поручительство физического лица ___________________ на сумму ____________ (_______________) </w:t>
      </w:r>
      <w:proofErr w:type="spellStart"/>
      <w:r w:rsidRPr="00F00756">
        <w:rPr>
          <w:rFonts w:ascii="Arial" w:hAnsi="Arial" w:cs="Arial"/>
          <w:bCs/>
          <w:sz w:val="24"/>
          <w:szCs w:val="24"/>
        </w:rPr>
        <w:t>сум</w:t>
      </w:r>
      <w:proofErr w:type="spellEnd"/>
      <w:proofErr w:type="gramStart"/>
      <w:r w:rsidR="00491588" w:rsidRPr="00F00756">
        <w:rPr>
          <w:rFonts w:ascii="Arial" w:hAnsi="Arial" w:cs="Arial"/>
          <w:bCs/>
          <w:sz w:val="24"/>
          <w:szCs w:val="24"/>
        </w:rPr>
        <w:t>.</w:t>
      </w:r>
      <w:proofErr w:type="gramEnd"/>
      <w:r w:rsidRPr="00F00756">
        <w:rPr>
          <w:rFonts w:ascii="Arial" w:hAnsi="Arial" w:cs="Arial"/>
          <w:bCs/>
          <w:sz w:val="24"/>
          <w:szCs w:val="24"/>
        </w:rPr>
        <w:t xml:space="preserve"> которое должно быть не менее размера </w:t>
      </w:r>
      <w:r w:rsidR="00F00756" w:rsidRPr="00F00756">
        <w:rPr>
          <w:rFonts w:ascii="Arial" w:hAnsi="Arial" w:cs="Arial"/>
          <w:bCs/>
          <w:sz w:val="24"/>
          <w:szCs w:val="24"/>
        </w:rPr>
        <w:t>125% от стоимости Кредита.</w:t>
      </w:r>
    </w:p>
    <w:p w14:paraId="1B43FCEB" w14:textId="52B607AD" w:rsidR="00555C64" w:rsidRPr="002B6787" w:rsidRDefault="00555C64" w:rsidP="00491588">
      <w:pPr>
        <w:pStyle w:val="ae"/>
        <w:widowControl w:val="0"/>
        <w:numPr>
          <w:ilvl w:val="3"/>
          <w:numId w:val="21"/>
        </w:numPr>
        <w:tabs>
          <w:tab w:val="left" w:pos="1276"/>
        </w:tabs>
        <w:overflowPunct/>
        <w:ind w:left="0" w:firstLine="567"/>
        <w:contextualSpacing w:val="0"/>
        <w:jc w:val="both"/>
        <w:textAlignment w:val="auto"/>
        <w:rPr>
          <w:rFonts w:ascii="Arial" w:hAnsi="Arial" w:cs="Arial"/>
          <w:bCs/>
          <w:sz w:val="24"/>
          <w:szCs w:val="24"/>
          <w:highlight w:val="yellow"/>
        </w:rPr>
      </w:pPr>
      <w:r w:rsidRPr="002B6787">
        <w:rPr>
          <w:rFonts w:ascii="Arial" w:hAnsi="Arial" w:cs="Arial"/>
          <w:bCs/>
          <w:sz w:val="24"/>
          <w:szCs w:val="24"/>
          <w:highlight w:val="yellow"/>
        </w:rPr>
        <w:t>/в случае наличия других обеспечений указывается/</w:t>
      </w:r>
    </w:p>
    <w:p w14:paraId="5249BF75" w14:textId="696E90F6" w:rsidR="00491588" w:rsidRDefault="00491588" w:rsidP="00491588">
      <w:pPr>
        <w:pStyle w:val="ae"/>
        <w:widowControl w:val="0"/>
        <w:numPr>
          <w:ilvl w:val="2"/>
          <w:numId w:val="21"/>
        </w:numPr>
        <w:tabs>
          <w:tab w:val="left" w:pos="1134"/>
        </w:tabs>
        <w:overflowPunct/>
        <w:ind w:left="0" w:firstLine="567"/>
        <w:contextualSpacing w:val="0"/>
        <w:jc w:val="both"/>
        <w:textAlignment w:val="auto"/>
        <w:rPr>
          <w:rFonts w:ascii="Arial" w:hAnsi="Arial" w:cs="Arial"/>
          <w:sz w:val="24"/>
          <w:szCs w:val="24"/>
        </w:rPr>
      </w:pPr>
      <w:r>
        <w:rPr>
          <w:rFonts w:ascii="Arial" w:hAnsi="Arial" w:cs="Arial"/>
          <w:sz w:val="24"/>
          <w:szCs w:val="24"/>
        </w:rPr>
        <w:t xml:space="preserve">Общая сумма Обеспечения по Договору не должно быть менее </w:t>
      </w:r>
      <w:r w:rsidRPr="00751BC5">
        <w:rPr>
          <w:rFonts w:ascii="Arial" w:hAnsi="Arial" w:cs="Arial"/>
          <w:i/>
          <w:iCs/>
          <w:sz w:val="24"/>
          <w:szCs w:val="24"/>
        </w:rPr>
        <w:t>125%</w:t>
      </w:r>
      <w:r>
        <w:rPr>
          <w:rFonts w:ascii="Arial" w:hAnsi="Arial" w:cs="Arial"/>
          <w:sz w:val="24"/>
          <w:szCs w:val="24"/>
        </w:rPr>
        <w:t xml:space="preserve"> от суммы Кредита. </w:t>
      </w:r>
    </w:p>
    <w:p w14:paraId="12C9D3F5" w14:textId="3D973BBF" w:rsidR="004B717B" w:rsidRPr="00491588" w:rsidRDefault="00A11514" w:rsidP="00491588">
      <w:pPr>
        <w:pStyle w:val="ae"/>
        <w:widowControl w:val="0"/>
        <w:numPr>
          <w:ilvl w:val="1"/>
          <w:numId w:val="21"/>
        </w:numPr>
        <w:tabs>
          <w:tab w:val="left" w:pos="1134"/>
        </w:tabs>
        <w:overflowPunct/>
        <w:ind w:left="0" w:firstLine="567"/>
        <w:jc w:val="both"/>
        <w:textAlignment w:val="auto"/>
        <w:rPr>
          <w:rFonts w:ascii="Arial" w:hAnsi="Arial" w:cs="Arial"/>
          <w:sz w:val="24"/>
          <w:szCs w:val="24"/>
        </w:rPr>
      </w:pPr>
      <w:r w:rsidRPr="00491588">
        <w:rPr>
          <w:rFonts w:ascii="Arial" w:hAnsi="Arial" w:cs="Arial"/>
          <w:sz w:val="24"/>
          <w:szCs w:val="24"/>
        </w:rPr>
        <w:t xml:space="preserve">Заёмщик обязуется возвратить </w:t>
      </w:r>
      <w:r w:rsidR="00751BC5">
        <w:rPr>
          <w:rFonts w:ascii="Arial" w:hAnsi="Arial" w:cs="Arial"/>
          <w:sz w:val="24"/>
          <w:szCs w:val="24"/>
        </w:rPr>
        <w:t xml:space="preserve">Кредит и исходящие от него другие платежи </w:t>
      </w:r>
      <w:r w:rsidR="0006575C" w:rsidRPr="00491588">
        <w:rPr>
          <w:rFonts w:ascii="Arial" w:hAnsi="Arial" w:cs="Arial"/>
          <w:sz w:val="24"/>
          <w:szCs w:val="24"/>
        </w:rPr>
        <w:t xml:space="preserve">в сроке и сумме определенных </w:t>
      </w:r>
      <w:r w:rsidR="00751BC5">
        <w:rPr>
          <w:rFonts w:ascii="Arial" w:hAnsi="Arial" w:cs="Arial"/>
          <w:sz w:val="24"/>
          <w:szCs w:val="24"/>
        </w:rPr>
        <w:t xml:space="preserve">настоящем Договором и </w:t>
      </w:r>
      <w:r w:rsidR="0006575C" w:rsidRPr="00491588">
        <w:rPr>
          <w:rFonts w:ascii="Arial" w:hAnsi="Arial" w:cs="Arial"/>
          <w:sz w:val="24"/>
          <w:szCs w:val="24"/>
        </w:rPr>
        <w:t xml:space="preserve">Графиком </w:t>
      </w:r>
      <w:r w:rsidR="0006575C" w:rsidRPr="00491588">
        <w:rPr>
          <w:rFonts w:ascii="Arial" w:hAnsi="Arial" w:cs="Arial"/>
          <w:sz w:val="24"/>
          <w:szCs w:val="24"/>
        </w:rPr>
        <w:lastRenderedPageBreak/>
        <w:t>погашения</w:t>
      </w:r>
      <w:r w:rsidR="00491588">
        <w:rPr>
          <w:rFonts w:ascii="Arial" w:hAnsi="Arial" w:cs="Arial"/>
          <w:sz w:val="24"/>
          <w:szCs w:val="24"/>
        </w:rPr>
        <w:t xml:space="preserve">, который является </w:t>
      </w:r>
      <w:r w:rsidR="00751BC5">
        <w:rPr>
          <w:rFonts w:ascii="Arial" w:hAnsi="Arial" w:cs="Arial"/>
          <w:sz w:val="24"/>
          <w:szCs w:val="24"/>
        </w:rPr>
        <w:t>неотъемлемой частью Договора</w:t>
      </w:r>
      <w:r w:rsidRPr="00491588">
        <w:rPr>
          <w:rFonts w:ascii="Arial" w:hAnsi="Arial" w:cs="Arial"/>
          <w:sz w:val="24"/>
          <w:szCs w:val="24"/>
        </w:rPr>
        <w:t>.</w:t>
      </w:r>
    </w:p>
    <w:p w14:paraId="63D51274" w14:textId="77777777" w:rsidR="004B717B" w:rsidRPr="005D53A3" w:rsidRDefault="004B717B" w:rsidP="00045BAC">
      <w:pPr>
        <w:pStyle w:val="ae"/>
        <w:widowControl w:val="0"/>
        <w:ind w:left="0" w:firstLine="567"/>
        <w:jc w:val="both"/>
        <w:rPr>
          <w:rFonts w:ascii="Arial" w:hAnsi="Arial" w:cs="Arial"/>
          <w:sz w:val="24"/>
          <w:szCs w:val="24"/>
        </w:rPr>
      </w:pPr>
    </w:p>
    <w:p w14:paraId="0031CBAE"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sz w:val="24"/>
          <w:szCs w:val="24"/>
        </w:rPr>
      </w:pPr>
      <w:bookmarkStart w:id="5" w:name="_Toc158639830"/>
      <w:r w:rsidRPr="00045BAC">
        <w:rPr>
          <w:rFonts w:ascii="Arial" w:hAnsi="Arial" w:cs="Arial"/>
          <w:b/>
          <w:sz w:val="24"/>
          <w:szCs w:val="24"/>
        </w:rPr>
        <w:t>ПОРЯДОК ВЫДАЧИ, ПОГАШЕНИЯ КРЕДИТА, УПЛАТЫ ПРОЦЕНТОВ И ДРУГИХ ПЛАТЕЖЕЙ</w:t>
      </w:r>
      <w:bookmarkEnd w:id="5"/>
    </w:p>
    <w:p w14:paraId="21F1196C" w14:textId="0395ED2E" w:rsidR="001B3167" w:rsidRPr="00F00756" w:rsidRDefault="00A11514" w:rsidP="005D53A3">
      <w:pPr>
        <w:pStyle w:val="ae"/>
        <w:widowControl w:val="0"/>
        <w:numPr>
          <w:ilvl w:val="1"/>
          <w:numId w:val="21"/>
        </w:numPr>
        <w:tabs>
          <w:tab w:val="left" w:pos="1276"/>
        </w:tabs>
        <w:overflowPunct/>
        <w:autoSpaceDE/>
        <w:autoSpaceDN/>
        <w:adjustRightInd/>
        <w:ind w:left="0" w:firstLine="567"/>
        <w:contextualSpacing w:val="0"/>
        <w:jc w:val="both"/>
        <w:textAlignment w:val="auto"/>
        <w:rPr>
          <w:rFonts w:ascii="Arial" w:hAnsi="Arial" w:cs="Arial"/>
          <w:sz w:val="24"/>
          <w:szCs w:val="24"/>
        </w:rPr>
      </w:pPr>
      <w:bookmarkStart w:id="6" w:name="_Hlt463247044"/>
      <w:bookmarkStart w:id="7" w:name="_Ref463159000"/>
      <w:bookmarkEnd w:id="6"/>
      <w:r w:rsidRPr="00F00756">
        <w:rPr>
          <w:rFonts w:ascii="Arial" w:hAnsi="Arial" w:cs="Arial"/>
          <w:sz w:val="24"/>
          <w:szCs w:val="24"/>
        </w:rPr>
        <w:t>Выдача кредита производится в безналичной форме</w:t>
      </w:r>
      <w:r w:rsidR="001B3167" w:rsidRPr="00F00756">
        <w:rPr>
          <w:rFonts w:ascii="Arial" w:hAnsi="Arial" w:cs="Arial"/>
          <w:sz w:val="24"/>
          <w:szCs w:val="24"/>
        </w:rPr>
        <w:t xml:space="preserve"> путем перечисления с отдельного ссудного счета Заёмщика на банковский счет высшего учебного заведения </w:t>
      </w:r>
      <w:r w:rsidR="00070F5C" w:rsidRPr="00F00756">
        <w:rPr>
          <w:rFonts w:ascii="Arial" w:hAnsi="Arial" w:cs="Arial"/>
          <w:sz w:val="24"/>
          <w:szCs w:val="24"/>
        </w:rPr>
        <w:t>за соответствующий учебный год, указанный в</w:t>
      </w:r>
      <w:r w:rsidRPr="00F00756">
        <w:rPr>
          <w:rFonts w:ascii="Arial" w:hAnsi="Arial" w:cs="Arial"/>
          <w:sz w:val="24"/>
          <w:szCs w:val="24"/>
        </w:rPr>
        <w:t xml:space="preserve"> контракт</w:t>
      </w:r>
      <w:r w:rsidR="00070F5C" w:rsidRPr="00F00756">
        <w:rPr>
          <w:rFonts w:ascii="Arial" w:hAnsi="Arial" w:cs="Arial"/>
          <w:sz w:val="24"/>
          <w:szCs w:val="24"/>
        </w:rPr>
        <w:t>е</w:t>
      </w:r>
      <w:r w:rsidRPr="00F00756">
        <w:rPr>
          <w:rFonts w:ascii="Arial" w:hAnsi="Arial" w:cs="Arial"/>
          <w:sz w:val="24"/>
          <w:szCs w:val="24"/>
        </w:rPr>
        <w:t xml:space="preserve"> №</w:t>
      </w:r>
      <w:r w:rsidR="004A05E5" w:rsidRPr="00F00756">
        <w:rPr>
          <w:rFonts w:ascii="Arial" w:hAnsi="Arial" w:cs="Arial"/>
          <w:sz w:val="24"/>
          <w:szCs w:val="24"/>
        </w:rPr>
        <w:t>_________</w:t>
      </w:r>
      <w:r w:rsidRPr="00F00756">
        <w:rPr>
          <w:rFonts w:ascii="Arial" w:hAnsi="Arial" w:cs="Arial"/>
          <w:sz w:val="24"/>
          <w:szCs w:val="24"/>
        </w:rPr>
        <w:t xml:space="preserve"> от </w:t>
      </w:r>
      <w:r w:rsidR="004A05E5" w:rsidRPr="00F00756">
        <w:rPr>
          <w:rFonts w:ascii="Arial" w:hAnsi="Arial" w:cs="Arial"/>
          <w:sz w:val="24"/>
          <w:szCs w:val="24"/>
        </w:rPr>
        <w:t>____________</w:t>
      </w:r>
      <w:r w:rsidRPr="00F00756">
        <w:rPr>
          <w:rFonts w:ascii="Arial" w:hAnsi="Arial" w:cs="Arial"/>
          <w:sz w:val="24"/>
          <w:szCs w:val="24"/>
        </w:rPr>
        <w:t>года</w:t>
      </w:r>
      <w:r w:rsidR="004E3EFE" w:rsidRPr="00F00756">
        <w:rPr>
          <w:rFonts w:ascii="Arial" w:hAnsi="Arial" w:cs="Arial"/>
          <w:sz w:val="24"/>
          <w:szCs w:val="24"/>
        </w:rPr>
        <w:t xml:space="preserve"> (далее - Контракт)</w:t>
      </w:r>
      <w:r w:rsidR="001B3167" w:rsidRPr="00F00756">
        <w:rPr>
          <w:rFonts w:ascii="Arial" w:hAnsi="Arial" w:cs="Arial"/>
          <w:sz w:val="24"/>
          <w:szCs w:val="24"/>
        </w:rPr>
        <w:t xml:space="preserve"> в следующем порядке:</w:t>
      </w:r>
    </w:p>
    <w:p w14:paraId="3E666EC8" w14:textId="77777777" w:rsidR="00424C97" w:rsidRPr="00F00756" w:rsidRDefault="001B3167" w:rsidP="005D53A3">
      <w:pPr>
        <w:pStyle w:val="ae"/>
        <w:widowControl w:val="0"/>
        <w:numPr>
          <w:ilvl w:val="2"/>
          <w:numId w:val="21"/>
        </w:numPr>
        <w:tabs>
          <w:tab w:val="left" w:pos="1276"/>
        </w:tabs>
        <w:overflowPunct/>
        <w:autoSpaceDE/>
        <w:autoSpaceDN/>
        <w:adjustRightInd/>
        <w:ind w:left="0" w:firstLine="567"/>
        <w:contextualSpacing w:val="0"/>
        <w:jc w:val="both"/>
        <w:textAlignment w:val="auto"/>
        <w:rPr>
          <w:rFonts w:ascii="Arial" w:hAnsi="Arial" w:cs="Arial"/>
          <w:sz w:val="24"/>
          <w:szCs w:val="24"/>
        </w:rPr>
      </w:pPr>
      <w:r w:rsidRPr="00F00756">
        <w:rPr>
          <w:rFonts w:ascii="Arial" w:hAnsi="Arial" w:cs="Arial"/>
          <w:sz w:val="24"/>
          <w:szCs w:val="24"/>
        </w:rPr>
        <w:t>50%</w:t>
      </w:r>
      <w:r w:rsidR="00A11514" w:rsidRPr="00F00756">
        <w:rPr>
          <w:rFonts w:ascii="Arial" w:hAnsi="Arial" w:cs="Arial"/>
          <w:sz w:val="24"/>
          <w:szCs w:val="24"/>
        </w:rPr>
        <w:t xml:space="preserve"> </w:t>
      </w:r>
      <w:r w:rsidRPr="00F00756">
        <w:rPr>
          <w:rFonts w:ascii="Arial" w:hAnsi="Arial" w:cs="Arial"/>
          <w:sz w:val="24"/>
          <w:szCs w:val="24"/>
        </w:rPr>
        <w:t xml:space="preserve">от суммы контракта перечисляется </w:t>
      </w:r>
      <w:r w:rsidR="00A11514" w:rsidRPr="00F00756">
        <w:rPr>
          <w:rFonts w:ascii="Arial" w:hAnsi="Arial" w:cs="Arial"/>
          <w:sz w:val="24"/>
          <w:szCs w:val="24"/>
        </w:rPr>
        <w:t>до 15 октября</w:t>
      </w:r>
      <w:r w:rsidR="00070F5C" w:rsidRPr="00F00756">
        <w:rPr>
          <w:rFonts w:ascii="Arial" w:hAnsi="Arial" w:cs="Arial"/>
          <w:sz w:val="24"/>
          <w:szCs w:val="24"/>
        </w:rPr>
        <w:t xml:space="preserve"> учебного года (</w:t>
      </w:r>
      <w:bookmarkStart w:id="8" w:name="_Hlk154067294"/>
      <w:r w:rsidR="00070F5C" w:rsidRPr="00F00756">
        <w:rPr>
          <w:rFonts w:ascii="Arial" w:hAnsi="Arial" w:cs="Arial"/>
          <w:sz w:val="24"/>
          <w:szCs w:val="24"/>
        </w:rPr>
        <w:t xml:space="preserve">за </w:t>
      </w:r>
      <w:r w:rsidR="00070F5C" w:rsidRPr="00F00756">
        <w:rPr>
          <w:rFonts w:ascii="Arial" w:hAnsi="Arial" w:cs="Arial"/>
          <w:sz w:val="24"/>
          <w:szCs w:val="24"/>
          <w:lang w:val="uz-Latn-UZ"/>
        </w:rPr>
        <w:t>I-</w:t>
      </w:r>
      <w:r w:rsidR="00070F5C" w:rsidRPr="00F00756">
        <w:rPr>
          <w:rFonts w:ascii="Arial" w:hAnsi="Arial" w:cs="Arial"/>
          <w:sz w:val="24"/>
          <w:szCs w:val="24"/>
        </w:rPr>
        <w:t>семестр</w:t>
      </w:r>
      <w:bookmarkEnd w:id="8"/>
      <w:r w:rsidR="00070F5C" w:rsidRPr="00F00756">
        <w:rPr>
          <w:rFonts w:ascii="Arial" w:hAnsi="Arial" w:cs="Arial"/>
          <w:sz w:val="24"/>
          <w:szCs w:val="24"/>
        </w:rPr>
        <w:t>);</w:t>
      </w:r>
    </w:p>
    <w:p w14:paraId="163FBDA5" w14:textId="37AB524D" w:rsidR="004B717B" w:rsidRPr="00F00756" w:rsidRDefault="00070F5C" w:rsidP="005D53A3">
      <w:pPr>
        <w:pStyle w:val="ae"/>
        <w:widowControl w:val="0"/>
        <w:numPr>
          <w:ilvl w:val="2"/>
          <w:numId w:val="21"/>
        </w:numPr>
        <w:tabs>
          <w:tab w:val="left" w:pos="1276"/>
        </w:tabs>
        <w:overflowPunct/>
        <w:autoSpaceDE/>
        <w:autoSpaceDN/>
        <w:adjustRightInd/>
        <w:ind w:left="0" w:firstLine="567"/>
        <w:contextualSpacing w:val="0"/>
        <w:jc w:val="both"/>
        <w:textAlignment w:val="auto"/>
        <w:rPr>
          <w:rFonts w:ascii="Arial" w:hAnsi="Arial" w:cs="Arial"/>
          <w:sz w:val="24"/>
          <w:szCs w:val="24"/>
        </w:rPr>
      </w:pPr>
      <w:r w:rsidRPr="00F00756">
        <w:rPr>
          <w:rFonts w:ascii="Arial" w:hAnsi="Arial" w:cs="Arial"/>
          <w:sz w:val="24"/>
          <w:szCs w:val="24"/>
        </w:rPr>
        <w:t>остальные 50% от суммы контракта</w:t>
      </w:r>
      <w:r w:rsidR="00332D0C" w:rsidRPr="00F00756">
        <w:rPr>
          <w:rFonts w:ascii="Arial" w:hAnsi="Arial" w:cs="Arial"/>
          <w:sz w:val="24"/>
          <w:szCs w:val="24"/>
        </w:rPr>
        <w:t xml:space="preserve"> перечисляется</w:t>
      </w:r>
      <w:r w:rsidR="00A11514" w:rsidRPr="00F00756">
        <w:rPr>
          <w:rFonts w:ascii="Arial" w:hAnsi="Arial" w:cs="Arial"/>
          <w:sz w:val="24"/>
          <w:szCs w:val="24"/>
        </w:rPr>
        <w:t xml:space="preserve"> до 1 марта</w:t>
      </w:r>
      <w:r w:rsidRPr="00F00756">
        <w:rPr>
          <w:rFonts w:ascii="Arial" w:hAnsi="Arial" w:cs="Arial"/>
          <w:sz w:val="24"/>
          <w:szCs w:val="24"/>
        </w:rPr>
        <w:t xml:space="preserve"> (за </w:t>
      </w:r>
      <w:r w:rsidRPr="00F00756">
        <w:rPr>
          <w:rFonts w:ascii="Arial" w:hAnsi="Arial" w:cs="Arial"/>
          <w:sz w:val="24"/>
          <w:szCs w:val="24"/>
          <w:lang w:val="uz-Latn-UZ"/>
        </w:rPr>
        <w:t>II-</w:t>
      </w:r>
      <w:r w:rsidRPr="00F00756">
        <w:rPr>
          <w:rFonts w:ascii="Arial" w:hAnsi="Arial" w:cs="Arial"/>
          <w:sz w:val="24"/>
          <w:szCs w:val="24"/>
        </w:rPr>
        <w:t>семестр)</w:t>
      </w:r>
      <w:r w:rsidR="00B353A8" w:rsidRPr="00F00756">
        <w:rPr>
          <w:rFonts w:ascii="Arial" w:hAnsi="Arial" w:cs="Arial"/>
          <w:sz w:val="24"/>
          <w:szCs w:val="24"/>
        </w:rPr>
        <w:t>.</w:t>
      </w:r>
    </w:p>
    <w:p w14:paraId="265B0F48" w14:textId="6E8017FA" w:rsidR="004B717B" w:rsidRPr="00045BAC" w:rsidRDefault="00A11514" w:rsidP="005D53A3">
      <w:pPr>
        <w:pStyle w:val="ae"/>
        <w:widowControl w:val="0"/>
        <w:numPr>
          <w:ilvl w:val="1"/>
          <w:numId w:val="21"/>
        </w:numPr>
        <w:tabs>
          <w:tab w:val="left" w:pos="1134"/>
        </w:tabs>
        <w:overflowPunct/>
        <w:autoSpaceDE/>
        <w:autoSpaceDN/>
        <w:adjustRightInd/>
        <w:ind w:left="0" w:firstLine="567"/>
        <w:contextualSpacing w:val="0"/>
        <w:jc w:val="both"/>
        <w:textAlignment w:val="auto"/>
        <w:rPr>
          <w:rFonts w:ascii="Arial" w:hAnsi="Arial" w:cs="Arial"/>
          <w:sz w:val="24"/>
          <w:szCs w:val="24"/>
        </w:rPr>
      </w:pPr>
      <w:r w:rsidRPr="00045BAC">
        <w:rPr>
          <w:rFonts w:ascii="Arial" w:hAnsi="Arial" w:cs="Arial"/>
          <w:sz w:val="24"/>
          <w:szCs w:val="24"/>
        </w:rPr>
        <w:t>Выдача кредита осуществляется после полного оформления в установленном порядке и получения Банком документа/</w:t>
      </w:r>
      <w:proofErr w:type="spellStart"/>
      <w:r w:rsidRPr="00045BAC">
        <w:rPr>
          <w:rFonts w:ascii="Arial" w:hAnsi="Arial" w:cs="Arial"/>
          <w:sz w:val="24"/>
          <w:szCs w:val="24"/>
        </w:rPr>
        <w:t>ов</w:t>
      </w:r>
      <w:proofErr w:type="spellEnd"/>
      <w:r w:rsidRPr="00045BAC">
        <w:rPr>
          <w:rFonts w:ascii="Arial" w:hAnsi="Arial" w:cs="Arial"/>
          <w:sz w:val="24"/>
          <w:szCs w:val="24"/>
        </w:rPr>
        <w:t>, определяющего/их обеспечение возвратности кредита и выполнения других предварительных условий по настоящему Договору.</w:t>
      </w:r>
      <w:bookmarkEnd w:id="7"/>
    </w:p>
    <w:p w14:paraId="7CDEA174" w14:textId="6DE17D9B" w:rsidR="00B73A34" w:rsidRPr="00984EDF" w:rsidRDefault="00A11514" w:rsidP="00984EDF">
      <w:pPr>
        <w:pStyle w:val="ae"/>
        <w:widowControl w:val="0"/>
        <w:numPr>
          <w:ilvl w:val="1"/>
          <w:numId w:val="21"/>
        </w:numPr>
        <w:tabs>
          <w:tab w:val="left" w:pos="1134"/>
        </w:tabs>
        <w:overflowPunct/>
        <w:ind w:left="0" w:firstLine="567"/>
        <w:contextualSpacing w:val="0"/>
        <w:jc w:val="both"/>
        <w:textAlignment w:val="auto"/>
        <w:rPr>
          <w:rFonts w:ascii="Arial" w:hAnsi="Arial" w:cs="Arial"/>
          <w:color w:val="C00000"/>
          <w:sz w:val="24"/>
          <w:szCs w:val="24"/>
        </w:rPr>
      </w:pPr>
      <w:r w:rsidRPr="00B73A34">
        <w:rPr>
          <w:rFonts w:ascii="Arial" w:hAnsi="Arial" w:cs="Arial"/>
          <w:sz w:val="24"/>
          <w:szCs w:val="24"/>
        </w:rPr>
        <w:t xml:space="preserve">Погашение суммы основного долга, процентов и других платежей по </w:t>
      </w:r>
      <w:r w:rsidR="00C72ECF">
        <w:rPr>
          <w:rFonts w:ascii="Arial" w:hAnsi="Arial" w:cs="Arial"/>
          <w:sz w:val="24"/>
          <w:szCs w:val="24"/>
        </w:rPr>
        <w:t>К</w:t>
      </w:r>
      <w:r w:rsidRPr="00B73A34">
        <w:rPr>
          <w:rFonts w:ascii="Arial" w:hAnsi="Arial" w:cs="Arial"/>
          <w:sz w:val="24"/>
          <w:szCs w:val="24"/>
        </w:rPr>
        <w:t>редиту осуществляется путём внесения наличными или перечисления денежных средств.</w:t>
      </w:r>
      <w:r w:rsidR="000F114E" w:rsidRPr="00B73A34">
        <w:rPr>
          <w:rFonts w:ascii="Arial" w:hAnsi="Arial" w:cs="Arial"/>
          <w:sz w:val="24"/>
          <w:szCs w:val="24"/>
        </w:rPr>
        <w:t xml:space="preserve"> Погашение основного долга по желанию Заемщика может </w:t>
      </w:r>
      <w:r w:rsidR="00E5644B" w:rsidRPr="00B73A34">
        <w:rPr>
          <w:rFonts w:ascii="Arial" w:hAnsi="Arial" w:cs="Arial"/>
          <w:sz w:val="24"/>
          <w:szCs w:val="24"/>
        </w:rPr>
        <w:t>производится</w:t>
      </w:r>
      <w:r w:rsidR="000F114E" w:rsidRPr="00B73A34">
        <w:rPr>
          <w:rFonts w:ascii="Arial" w:hAnsi="Arial" w:cs="Arial"/>
          <w:sz w:val="24"/>
          <w:szCs w:val="24"/>
        </w:rPr>
        <w:t xml:space="preserve"> досрочно. </w:t>
      </w:r>
    </w:p>
    <w:p w14:paraId="63852458" w14:textId="15C33540" w:rsidR="004B717B" w:rsidRPr="00045BAC" w:rsidRDefault="00A11514" w:rsidP="005D53A3">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Если дата погашения кредита не является банковским рабочим днем, то погашение переносится на следующий банковский рабочий день.</w:t>
      </w:r>
    </w:p>
    <w:p w14:paraId="05D021B5" w14:textId="0D335794" w:rsidR="004B717B" w:rsidRPr="00045BAC" w:rsidRDefault="00A11514" w:rsidP="005D53A3">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В случае если кредитные средства не были использованы (получены) в полном размере, первый и последующие платежи согласно Графику погашения, переносятся на следующие платежи на разницу не до выбранной суммы кредита.</w:t>
      </w:r>
    </w:p>
    <w:p w14:paraId="1CA9D926" w14:textId="77777777" w:rsidR="004B717B" w:rsidRPr="00045BAC" w:rsidRDefault="00A11514" w:rsidP="005D53A3">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 xml:space="preserve">Проценты на остаток задолженности по основному долгу начисляются ежедневно на конец рабочего дня из расчета </w:t>
      </w:r>
      <w:r w:rsidRPr="007F54B6">
        <w:rPr>
          <w:rFonts w:ascii="Arial" w:hAnsi="Arial" w:cs="Arial"/>
          <w:i/>
          <w:iCs/>
          <w:sz w:val="24"/>
          <w:szCs w:val="24"/>
        </w:rPr>
        <w:t>365 дней в году и фактического количества дней в каждом месяце</w:t>
      </w:r>
      <w:r w:rsidRPr="00045BAC">
        <w:rPr>
          <w:rFonts w:ascii="Arial" w:hAnsi="Arial" w:cs="Arial"/>
          <w:sz w:val="24"/>
          <w:szCs w:val="24"/>
        </w:rPr>
        <w:t>. Начисление начинает производиться в день выдачи первой суммы кредита.</w:t>
      </w:r>
    </w:p>
    <w:p w14:paraId="3AFC49B7" w14:textId="77777777" w:rsidR="004B717B" w:rsidRPr="00045BAC" w:rsidRDefault="00A11514" w:rsidP="005D53A3">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 xml:space="preserve">Заемщик </w:t>
      </w:r>
      <w:r w:rsidRPr="00C72ECF">
        <w:rPr>
          <w:rFonts w:ascii="Arial" w:hAnsi="Arial" w:cs="Arial"/>
          <w:b/>
          <w:i/>
          <w:iCs/>
          <w:sz w:val="24"/>
          <w:szCs w:val="24"/>
        </w:rPr>
        <w:t>10 (десятого)</w:t>
      </w:r>
      <w:r w:rsidRPr="00045BAC">
        <w:rPr>
          <w:rFonts w:ascii="Arial" w:hAnsi="Arial" w:cs="Arial"/>
          <w:b/>
          <w:sz w:val="24"/>
          <w:szCs w:val="24"/>
        </w:rPr>
        <w:t xml:space="preserve"> числа каждого месяца</w:t>
      </w:r>
      <w:r w:rsidRPr="00045BAC">
        <w:rPr>
          <w:rFonts w:ascii="Arial" w:hAnsi="Arial" w:cs="Arial"/>
          <w:sz w:val="24"/>
          <w:szCs w:val="24"/>
        </w:rPr>
        <w:t xml:space="preserve"> уплачивает Банку проценты за пользование кредитом, начисленные в соответствии с условиями настоящего Договора.</w:t>
      </w:r>
    </w:p>
    <w:p w14:paraId="7BA4D32F" w14:textId="765A1699" w:rsidR="004B717B" w:rsidRPr="00045BAC" w:rsidRDefault="00A11514" w:rsidP="005D53A3">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Погашение основного долга, процентов, комиссии по кредиту и/или других платежей, будет осуществляться путем исполнения Банком платежных поручений Заемщика, платежных требований Банка и/или путем списания Банком самостоятельно мемориальными ордерами со всех счетов Заёмщика.</w:t>
      </w:r>
    </w:p>
    <w:p w14:paraId="48170D99" w14:textId="77777777" w:rsidR="00D40D90" w:rsidRDefault="00061F94" w:rsidP="005D53A3">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bookmarkStart w:id="9" w:name="_Hlk99103963"/>
      <w:r w:rsidRPr="00F00756">
        <w:rPr>
          <w:rFonts w:ascii="Arial" w:hAnsi="Arial" w:cs="Arial"/>
          <w:sz w:val="24"/>
          <w:szCs w:val="24"/>
        </w:rPr>
        <w:t xml:space="preserve">При поступлении от Заемщика, или от Третьего лица действующего от имени Заемщика на основе Доверенности </w:t>
      </w:r>
      <w:r w:rsidR="001D2352" w:rsidRPr="00F00756">
        <w:rPr>
          <w:rFonts w:ascii="Arial" w:hAnsi="Arial" w:cs="Arial"/>
          <w:sz w:val="24"/>
          <w:szCs w:val="24"/>
        </w:rPr>
        <w:t xml:space="preserve">для текущего платежа по кредиту средств в размере больше, чем сумма, предусмотренная в графике возврата кредита, </w:t>
      </w:r>
      <w:r w:rsidR="001D2352" w:rsidRPr="00F00756">
        <w:rPr>
          <w:rFonts w:ascii="Arial" w:hAnsi="Arial" w:cs="Arial"/>
          <w:b/>
          <w:bCs/>
          <w:i/>
          <w:iCs/>
          <w:sz w:val="24"/>
          <w:szCs w:val="24"/>
        </w:rPr>
        <w:t>по Заявлению (на досрочное погашение)</w:t>
      </w:r>
      <w:r w:rsidR="001D2352" w:rsidRPr="00F00756">
        <w:rPr>
          <w:rFonts w:ascii="Arial" w:hAnsi="Arial" w:cs="Arial"/>
          <w:sz w:val="24"/>
          <w:szCs w:val="24"/>
        </w:rPr>
        <w:t xml:space="preserve"> Заемщика излишняя часть поступивших средств направляется на досрочное погашение основного долга заемщика по кредиту и пересчитывается сумма кредита (займа). </w:t>
      </w:r>
    </w:p>
    <w:p w14:paraId="3A1C224A" w14:textId="37B57A06" w:rsidR="00AB40C0" w:rsidRPr="00F00756" w:rsidRDefault="00D40D90" w:rsidP="00D40D90">
      <w:pPr>
        <w:pStyle w:val="ae"/>
        <w:widowControl w:val="0"/>
        <w:tabs>
          <w:tab w:val="left" w:pos="1134"/>
        </w:tabs>
        <w:overflowPunct/>
        <w:ind w:left="0" w:firstLine="567"/>
        <w:contextualSpacing w:val="0"/>
        <w:jc w:val="both"/>
        <w:textAlignment w:val="auto"/>
        <w:rPr>
          <w:rFonts w:ascii="Arial" w:hAnsi="Arial" w:cs="Arial"/>
          <w:sz w:val="24"/>
          <w:szCs w:val="24"/>
        </w:rPr>
      </w:pPr>
      <w:r w:rsidRPr="00D40D90">
        <w:rPr>
          <w:rFonts w:ascii="Arial" w:hAnsi="Arial" w:cs="Arial"/>
          <w:sz w:val="24"/>
          <w:szCs w:val="24"/>
        </w:rPr>
        <w:t xml:space="preserve">Если после оформления графика погашения кредита изменятся даты, сроки или размеры промежуточных платежей по кредиту вследствие изменения сроков начала финансирования по кредиту или изменения переменной процентной ставки, предусмотренной договором, пересмотра условий кредитного договора между сторонами (в том числе реструктуризации кредита), а также частичного досрочного погашения кредита заемщиком (при внесении денежных средств в сумме, превышающей установленную по заявлению клиента), банк оформляет </w:t>
      </w:r>
      <w:r w:rsidRPr="00D40D90">
        <w:rPr>
          <w:rFonts w:ascii="Arial" w:hAnsi="Arial" w:cs="Arial"/>
          <w:sz w:val="24"/>
          <w:szCs w:val="24"/>
        </w:rPr>
        <w:lastRenderedPageBreak/>
        <w:t>новый график погашения кредита и представляет его заемщику. С момента оформления нового графика погашения кредита ранее действовавший график погашения кредита теряет свою силу.</w:t>
      </w:r>
    </w:p>
    <w:p w14:paraId="222D9D1A" w14:textId="46F85333" w:rsidR="00AB40C0" w:rsidRPr="00F00756" w:rsidRDefault="001D2352" w:rsidP="002B6787">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F00756">
        <w:rPr>
          <w:rFonts w:ascii="Arial" w:hAnsi="Arial" w:cs="Arial"/>
          <w:sz w:val="24"/>
          <w:szCs w:val="24"/>
        </w:rPr>
        <w:t xml:space="preserve">В случае не представления Заявления (на досрочное погашение) со стороны Заемщика, то средства в размере больше, чем сумма, предусмотренная в </w:t>
      </w:r>
      <w:r w:rsidR="00AB40C0" w:rsidRPr="00F00756">
        <w:rPr>
          <w:rFonts w:ascii="Arial" w:hAnsi="Arial" w:cs="Arial"/>
          <w:sz w:val="24"/>
          <w:szCs w:val="24"/>
        </w:rPr>
        <w:t>Г</w:t>
      </w:r>
      <w:r w:rsidRPr="00F00756">
        <w:rPr>
          <w:rFonts w:ascii="Arial" w:hAnsi="Arial" w:cs="Arial"/>
          <w:sz w:val="24"/>
          <w:szCs w:val="24"/>
        </w:rPr>
        <w:t xml:space="preserve">рафике </w:t>
      </w:r>
      <w:r w:rsidR="00AB40C0" w:rsidRPr="00F00756">
        <w:rPr>
          <w:rFonts w:ascii="Arial" w:hAnsi="Arial" w:cs="Arial"/>
          <w:sz w:val="24"/>
          <w:szCs w:val="24"/>
        </w:rPr>
        <w:t>погашения</w:t>
      </w:r>
      <w:r w:rsidRPr="00F00756">
        <w:rPr>
          <w:rFonts w:ascii="Arial" w:hAnsi="Arial" w:cs="Arial"/>
          <w:sz w:val="24"/>
          <w:szCs w:val="24"/>
        </w:rPr>
        <w:t xml:space="preserve"> кредита, сохраняется на транзитном счете Заемщика и будет учтена при дальнейшей уплате платежей по </w:t>
      </w:r>
      <w:r w:rsidR="00AB40C0" w:rsidRPr="00F00756">
        <w:rPr>
          <w:rFonts w:ascii="Arial" w:hAnsi="Arial" w:cs="Arial"/>
          <w:sz w:val="24"/>
          <w:szCs w:val="24"/>
        </w:rPr>
        <w:t>Г</w:t>
      </w:r>
      <w:r w:rsidRPr="00F00756">
        <w:rPr>
          <w:rFonts w:ascii="Arial" w:hAnsi="Arial" w:cs="Arial"/>
          <w:sz w:val="24"/>
          <w:szCs w:val="24"/>
        </w:rPr>
        <w:t xml:space="preserve">рафику </w:t>
      </w:r>
      <w:r w:rsidR="00AB40C0" w:rsidRPr="00F00756">
        <w:rPr>
          <w:rFonts w:ascii="Arial" w:hAnsi="Arial" w:cs="Arial"/>
          <w:sz w:val="24"/>
          <w:szCs w:val="24"/>
        </w:rPr>
        <w:t>погашения</w:t>
      </w:r>
      <w:r w:rsidRPr="00F00756">
        <w:rPr>
          <w:rFonts w:ascii="Arial" w:hAnsi="Arial" w:cs="Arial"/>
          <w:sz w:val="24"/>
          <w:szCs w:val="24"/>
        </w:rPr>
        <w:t xml:space="preserve"> кредита и начисленных процентов.</w:t>
      </w:r>
    </w:p>
    <w:p w14:paraId="14E65560" w14:textId="0FA1377E" w:rsidR="00B17FF6" w:rsidRPr="00F00756" w:rsidRDefault="001D2352" w:rsidP="002B6787">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F00756">
        <w:rPr>
          <w:rFonts w:ascii="Arial" w:hAnsi="Arial" w:cs="Arial"/>
          <w:sz w:val="24"/>
          <w:szCs w:val="24"/>
        </w:rPr>
        <w:t xml:space="preserve">В случае произведения Заемщиком платежей по кредиту с помощью </w:t>
      </w:r>
      <w:r w:rsidR="00061F94" w:rsidRPr="00F00756">
        <w:rPr>
          <w:rFonts w:ascii="Arial" w:hAnsi="Arial" w:cs="Arial"/>
          <w:sz w:val="24"/>
          <w:szCs w:val="24"/>
        </w:rPr>
        <w:t>м</w:t>
      </w:r>
      <w:r w:rsidRPr="00F00756">
        <w:rPr>
          <w:rFonts w:ascii="Arial" w:hAnsi="Arial" w:cs="Arial"/>
          <w:sz w:val="24"/>
          <w:szCs w:val="24"/>
        </w:rPr>
        <w:t>обильного приложения, то поступившие средства в размере больше, чем сумма, предусмотренная в графике возврата кредита, направляются по выбранному Заемщиком</w:t>
      </w:r>
      <w:r w:rsidR="004220D4" w:rsidRPr="00F00756">
        <w:rPr>
          <w:rFonts w:ascii="Arial" w:hAnsi="Arial" w:cs="Arial"/>
          <w:sz w:val="24"/>
          <w:szCs w:val="24"/>
        </w:rPr>
        <w:t xml:space="preserve"> </w:t>
      </w:r>
      <w:r w:rsidRPr="00F00756">
        <w:rPr>
          <w:rFonts w:ascii="Arial" w:hAnsi="Arial" w:cs="Arial"/>
          <w:sz w:val="24"/>
          <w:szCs w:val="24"/>
        </w:rPr>
        <w:t>методу (методы: ДОСРОНАЯ ОПЛАТА или ОПЛАТА ПО ГРАФИКУ) оплаты</w:t>
      </w:r>
      <w:r w:rsidR="00B17FF6" w:rsidRPr="00F00756">
        <w:rPr>
          <w:rFonts w:ascii="Arial" w:hAnsi="Arial" w:cs="Arial"/>
          <w:sz w:val="24"/>
          <w:szCs w:val="24"/>
        </w:rPr>
        <w:t>.</w:t>
      </w:r>
    </w:p>
    <w:bookmarkEnd w:id="9"/>
    <w:p w14:paraId="5051C1D8" w14:textId="77777777" w:rsidR="00DF0C71" w:rsidRDefault="00A11514" w:rsidP="00DF0C71">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Заемщик уплачивает Банку или Банк самостоятельно списывает разовую комиссию, установленной в Тарифах Банка, в случае пересмотра одного из следующих условий настоящего Договора по инициативе Заемщика</w:t>
      </w:r>
      <w:r w:rsidR="00DF0C71">
        <w:rPr>
          <w:rFonts w:ascii="Arial" w:hAnsi="Arial" w:cs="Arial"/>
          <w:sz w:val="24"/>
          <w:szCs w:val="24"/>
        </w:rPr>
        <w:t>:</w:t>
      </w:r>
    </w:p>
    <w:p w14:paraId="7B161DF2" w14:textId="77777777" w:rsidR="00DF0C71" w:rsidRDefault="00A11514" w:rsidP="00DF0C71">
      <w:pPr>
        <w:pStyle w:val="ae"/>
        <w:widowControl w:val="0"/>
        <w:numPr>
          <w:ilvl w:val="2"/>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изменения процентной ставки</w:t>
      </w:r>
      <w:r w:rsidR="006E0D51" w:rsidRPr="00045BAC">
        <w:rPr>
          <w:rFonts w:ascii="Arial" w:hAnsi="Arial" w:cs="Arial"/>
          <w:sz w:val="24"/>
          <w:szCs w:val="24"/>
        </w:rPr>
        <w:t xml:space="preserve"> (за исключением изменения ставки рефинансирования Центрального банка)</w:t>
      </w:r>
      <w:r w:rsidRPr="00045BAC">
        <w:rPr>
          <w:rFonts w:ascii="Arial" w:hAnsi="Arial" w:cs="Arial"/>
          <w:sz w:val="24"/>
          <w:szCs w:val="24"/>
        </w:rPr>
        <w:t>;</w:t>
      </w:r>
    </w:p>
    <w:p w14:paraId="14974EEF" w14:textId="77777777" w:rsidR="00DF0C71" w:rsidRDefault="00A11514" w:rsidP="00DF0C71">
      <w:pPr>
        <w:pStyle w:val="ae"/>
        <w:widowControl w:val="0"/>
        <w:numPr>
          <w:ilvl w:val="2"/>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 xml:space="preserve">изменения графика погашения основного долга и процентов; </w:t>
      </w:r>
    </w:p>
    <w:p w14:paraId="64155EFB" w14:textId="77777777" w:rsidR="00DF0C71" w:rsidRDefault="00A11514" w:rsidP="00DF0C71">
      <w:pPr>
        <w:pStyle w:val="ae"/>
        <w:widowControl w:val="0"/>
        <w:numPr>
          <w:ilvl w:val="2"/>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замены предмета залога;</w:t>
      </w:r>
    </w:p>
    <w:p w14:paraId="7D46ACE1" w14:textId="7A025506" w:rsidR="004B717B" w:rsidRPr="00045BAC" w:rsidRDefault="00A11514" w:rsidP="00DF0C71">
      <w:pPr>
        <w:pStyle w:val="ae"/>
        <w:widowControl w:val="0"/>
        <w:numPr>
          <w:ilvl w:val="2"/>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 xml:space="preserve">перевода долга. </w:t>
      </w:r>
    </w:p>
    <w:p w14:paraId="1B6328DB" w14:textId="77777777" w:rsidR="004B717B" w:rsidRPr="00045BAC" w:rsidRDefault="00A11514" w:rsidP="005D53A3">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Пересмотр указанных условий Договора и оформление будет производиться после уплаты разовой комиссии.</w:t>
      </w:r>
    </w:p>
    <w:p w14:paraId="2CA4C784" w14:textId="3D839D35" w:rsidR="00984EDF" w:rsidRPr="002B6787" w:rsidRDefault="00984EDF" w:rsidP="002B6787">
      <w:pPr>
        <w:pStyle w:val="ae"/>
        <w:widowControl w:val="0"/>
        <w:numPr>
          <w:ilvl w:val="1"/>
          <w:numId w:val="21"/>
        </w:numPr>
        <w:tabs>
          <w:tab w:val="left" w:pos="1134"/>
          <w:tab w:val="left" w:pos="1276"/>
        </w:tabs>
        <w:overflowPunct/>
        <w:ind w:left="0" w:firstLine="567"/>
        <w:jc w:val="both"/>
        <w:textAlignment w:val="auto"/>
        <w:rPr>
          <w:rFonts w:ascii="Arial Nova" w:hAnsi="Arial Nova" w:cs="Arial"/>
          <w:sz w:val="24"/>
          <w:szCs w:val="24"/>
        </w:rPr>
      </w:pPr>
      <w:bookmarkStart w:id="10" w:name="_Ref157184893"/>
      <w:r w:rsidRPr="002B6787">
        <w:rPr>
          <w:rFonts w:ascii="Arial Nova" w:hAnsi="Arial Nova" w:cs="Arial"/>
          <w:sz w:val="24"/>
          <w:szCs w:val="24"/>
        </w:rPr>
        <w:t xml:space="preserve">После пересмотра и оформлении в новой редакции Графика платежей, посредством дистанционных каналов связи Банком </w:t>
      </w:r>
      <w:bookmarkStart w:id="11" w:name="_Hlk157422595"/>
      <w:r w:rsidRPr="002B6787">
        <w:rPr>
          <w:rFonts w:ascii="Arial Nova" w:hAnsi="Arial Nova" w:cs="Arial"/>
          <w:sz w:val="24"/>
          <w:szCs w:val="24"/>
        </w:rPr>
        <w:t>предоставляется информаци</w:t>
      </w:r>
      <w:bookmarkEnd w:id="11"/>
      <w:r w:rsidRPr="002B6787">
        <w:rPr>
          <w:rFonts w:ascii="Arial Nova" w:hAnsi="Arial Nova" w:cs="Arial"/>
          <w:sz w:val="24"/>
          <w:szCs w:val="24"/>
        </w:rPr>
        <w:t>и Заемщику о таких изменениях, при этом не требуется оформление о внесение изменений к Договору.</w:t>
      </w:r>
      <w:bookmarkEnd w:id="10"/>
      <w:r w:rsidRPr="002B6787">
        <w:rPr>
          <w:rFonts w:ascii="Arial Nova" w:hAnsi="Arial Nova" w:cs="Arial"/>
          <w:sz w:val="24"/>
          <w:szCs w:val="24"/>
        </w:rPr>
        <w:t xml:space="preserve"> </w:t>
      </w:r>
    </w:p>
    <w:p w14:paraId="4886D125" w14:textId="789ADF52" w:rsidR="00984EDF" w:rsidRDefault="00984EDF" w:rsidP="002B6787">
      <w:pPr>
        <w:pStyle w:val="ae"/>
        <w:widowControl w:val="0"/>
        <w:numPr>
          <w:ilvl w:val="1"/>
          <w:numId w:val="21"/>
        </w:numPr>
        <w:tabs>
          <w:tab w:val="left" w:pos="1134"/>
          <w:tab w:val="left" w:pos="1276"/>
        </w:tabs>
        <w:overflowPunct/>
        <w:ind w:left="0" w:firstLine="567"/>
        <w:contextualSpacing w:val="0"/>
        <w:jc w:val="both"/>
        <w:textAlignment w:val="auto"/>
        <w:rPr>
          <w:rFonts w:ascii="Arial Nova" w:hAnsi="Arial Nova" w:cs="Arial"/>
          <w:sz w:val="24"/>
          <w:szCs w:val="24"/>
        </w:rPr>
      </w:pPr>
      <w:r w:rsidRPr="00204A6C">
        <w:rPr>
          <w:rFonts w:ascii="Arial Nova" w:hAnsi="Arial Nova" w:cs="Arial"/>
          <w:sz w:val="24"/>
          <w:szCs w:val="24"/>
        </w:rPr>
        <w:t xml:space="preserve">Заемщик может получить пересмотренный и оформленный в новой редакции График платежей через мобильное приложения Банка и/или посредством посещения центров банковских услуг. Информацию и локацию о центрах банковских услуг Банка можно получить </w:t>
      </w:r>
      <w:r w:rsidR="00A04E3E">
        <w:rPr>
          <w:rFonts w:ascii="Arial Nova" w:hAnsi="Arial Nova" w:cs="Arial"/>
          <w:sz w:val="24"/>
          <w:szCs w:val="24"/>
        </w:rPr>
        <w:t xml:space="preserve">через </w:t>
      </w:r>
      <w:r w:rsidRPr="00204A6C">
        <w:rPr>
          <w:rFonts w:ascii="Arial Nova" w:hAnsi="Arial Nova" w:cs="Arial"/>
          <w:sz w:val="24"/>
          <w:szCs w:val="24"/>
        </w:rPr>
        <w:t>мобильно</w:t>
      </w:r>
      <w:r w:rsidR="00A04E3E">
        <w:rPr>
          <w:rFonts w:ascii="Arial Nova" w:hAnsi="Arial Nova" w:cs="Arial"/>
          <w:sz w:val="24"/>
          <w:szCs w:val="24"/>
        </w:rPr>
        <w:t>е</w:t>
      </w:r>
      <w:r w:rsidRPr="00204A6C">
        <w:rPr>
          <w:rFonts w:ascii="Arial Nova" w:hAnsi="Arial Nova" w:cs="Arial"/>
          <w:sz w:val="24"/>
          <w:szCs w:val="24"/>
        </w:rPr>
        <w:t xml:space="preserve"> приложени</w:t>
      </w:r>
      <w:r w:rsidR="00A04E3E">
        <w:rPr>
          <w:rFonts w:ascii="Arial Nova" w:hAnsi="Arial Nova" w:cs="Arial"/>
          <w:sz w:val="24"/>
          <w:szCs w:val="24"/>
        </w:rPr>
        <w:t xml:space="preserve">е Банка. Мобильное приложение Банка можно скачать и установить на мобильный телефон сканировав соответствующий </w:t>
      </w:r>
      <w:r w:rsidR="00A04E3E">
        <w:rPr>
          <w:rFonts w:ascii="Arial Nova" w:hAnsi="Arial Nova" w:cs="Arial"/>
          <w:sz w:val="24"/>
          <w:szCs w:val="24"/>
          <w:lang w:val="uz-Latn-UZ"/>
        </w:rPr>
        <w:t>QR-</w:t>
      </w:r>
      <w:r w:rsidR="00A04E3E">
        <w:rPr>
          <w:rFonts w:ascii="Arial Nova" w:hAnsi="Arial Nova" w:cs="Arial"/>
          <w:sz w:val="24"/>
          <w:szCs w:val="24"/>
        </w:rPr>
        <w:t>код</w:t>
      </w:r>
      <w:r w:rsidRPr="00204A6C">
        <w:rPr>
          <w:rFonts w:ascii="Arial Nova" w:hAnsi="Arial Nova" w:cs="Arial"/>
          <w:sz w:val="24"/>
          <w:szCs w:val="24"/>
        </w:rPr>
        <w:t>:</w:t>
      </w:r>
    </w:p>
    <w:p w14:paraId="77124923" w14:textId="77777777" w:rsidR="00984EDF" w:rsidRPr="00204A6C" w:rsidRDefault="00984EDF" w:rsidP="00984EDF">
      <w:pPr>
        <w:pStyle w:val="ae"/>
        <w:widowControl w:val="0"/>
        <w:tabs>
          <w:tab w:val="left" w:pos="1134"/>
          <w:tab w:val="left" w:pos="1276"/>
        </w:tabs>
        <w:ind w:left="709"/>
        <w:jc w:val="both"/>
        <w:rPr>
          <w:rFonts w:ascii="Arial Nova" w:hAnsi="Arial Nova" w:cs="Arial"/>
          <w:sz w:val="24"/>
          <w:szCs w:val="24"/>
        </w:rPr>
      </w:pPr>
    </w:p>
    <w:tbl>
      <w:tblPr>
        <w:tblStyle w:val="af3"/>
        <w:tblW w:w="9033" w:type="dxa"/>
        <w:tblInd w:w="-5" w:type="dxa"/>
        <w:tblLook w:val="04A0" w:firstRow="1" w:lastRow="0" w:firstColumn="1" w:lastColumn="0" w:noHBand="0" w:noVBand="1"/>
      </w:tblPr>
      <w:tblGrid>
        <w:gridCol w:w="4358"/>
        <w:gridCol w:w="4675"/>
      </w:tblGrid>
      <w:tr w:rsidR="00984EDF" w:rsidRPr="00E95542" w14:paraId="18CADE46" w14:textId="77777777" w:rsidTr="00061F94">
        <w:trPr>
          <w:trHeight w:val="610"/>
        </w:trPr>
        <w:tc>
          <w:tcPr>
            <w:tcW w:w="4358" w:type="dxa"/>
          </w:tcPr>
          <w:p w14:paraId="138CB59C" w14:textId="77777777" w:rsidR="00984EDF" w:rsidRPr="004C494B" w:rsidRDefault="00984EDF" w:rsidP="00491588">
            <w:pPr>
              <w:widowControl w:val="0"/>
              <w:tabs>
                <w:tab w:val="left" w:pos="1134"/>
              </w:tabs>
              <w:jc w:val="center"/>
              <w:rPr>
                <w:rFonts w:ascii="Arial Nova" w:hAnsi="Arial Nova" w:cs="Arial"/>
                <w:b/>
                <w:bCs/>
                <w:color w:val="002060"/>
                <w:sz w:val="24"/>
                <w:szCs w:val="24"/>
              </w:rPr>
            </w:pPr>
            <w:r w:rsidRPr="004C494B">
              <w:rPr>
                <w:rFonts w:ascii="Arial Nova" w:hAnsi="Arial Nova" w:cs="Arial"/>
                <w:b/>
                <w:bCs/>
                <w:color w:val="002060"/>
                <w:sz w:val="24"/>
                <w:szCs w:val="24"/>
              </w:rPr>
              <w:t xml:space="preserve">Для пользователей операционный системы </w:t>
            </w:r>
            <w:r w:rsidRPr="004C494B">
              <w:rPr>
                <w:rFonts w:ascii="Arial Nova" w:hAnsi="Arial Nova" w:cs="Arial"/>
                <w:b/>
                <w:bCs/>
                <w:color w:val="B2A1C7" w:themeColor="accent4" w:themeTint="99"/>
                <w:sz w:val="24"/>
                <w:szCs w:val="24"/>
                <w:lang w:val="en-US"/>
              </w:rPr>
              <w:t>iOS</w:t>
            </w:r>
          </w:p>
        </w:tc>
        <w:tc>
          <w:tcPr>
            <w:tcW w:w="4675" w:type="dxa"/>
          </w:tcPr>
          <w:p w14:paraId="181FD8BF" w14:textId="77777777" w:rsidR="00984EDF" w:rsidRPr="004C494B" w:rsidRDefault="00984EDF" w:rsidP="00491588">
            <w:pPr>
              <w:widowControl w:val="0"/>
              <w:tabs>
                <w:tab w:val="left" w:pos="1134"/>
              </w:tabs>
              <w:jc w:val="center"/>
              <w:rPr>
                <w:rFonts w:ascii="Arial Nova" w:hAnsi="Arial Nova" w:cs="Arial"/>
                <w:b/>
                <w:bCs/>
                <w:color w:val="002060"/>
                <w:sz w:val="24"/>
                <w:szCs w:val="24"/>
              </w:rPr>
            </w:pPr>
            <w:r w:rsidRPr="004C494B">
              <w:rPr>
                <w:rFonts w:ascii="Arial Nova" w:hAnsi="Arial Nova" w:cs="Arial"/>
                <w:b/>
                <w:bCs/>
                <w:color w:val="002060"/>
                <w:sz w:val="24"/>
                <w:szCs w:val="24"/>
              </w:rPr>
              <w:t xml:space="preserve">Для пользователей операционный системы </w:t>
            </w:r>
            <w:r w:rsidRPr="004C494B">
              <w:rPr>
                <w:rFonts w:ascii="Arial Nova" w:hAnsi="Arial Nova" w:cs="Arial"/>
                <w:b/>
                <w:bCs/>
                <w:color w:val="B2A1C7" w:themeColor="accent4" w:themeTint="99"/>
                <w:sz w:val="24"/>
                <w:szCs w:val="24"/>
                <w:lang w:val="en-US"/>
              </w:rPr>
              <w:t>Android</w:t>
            </w:r>
          </w:p>
        </w:tc>
      </w:tr>
      <w:tr w:rsidR="00984EDF" w:rsidRPr="004C494B" w14:paraId="26FBFE6F" w14:textId="77777777" w:rsidTr="00061F94">
        <w:trPr>
          <w:trHeight w:val="297"/>
        </w:trPr>
        <w:tc>
          <w:tcPr>
            <w:tcW w:w="4358" w:type="dxa"/>
          </w:tcPr>
          <w:p w14:paraId="39BDD076" w14:textId="77777777" w:rsidR="00984EDF" w:rsidRPr="004C494B" w:rsidRDefault="00984EDF" w:rsidP="00491588">
            <w:pPr>
              <w:widowControl w:val="0"/>
              <w:tabs>
                <w:tab w:val="left" w:pos="1134"/>
              </w:tabs>
              <w:jc w:val="center"/>
              <w:rPr>
                <w:rFonts w:ascii="Arial Nova" w:hAnsi="Arial Nova" w:cs="Arial"/>
                <w:sz w:val="24"/>
                <w:szCs w:val="24"/>
              </w:rPr>
            </w:pPr>
            <w:r w:rsidRPr="004C494B">
              <w:rPr>
                <w:rFonts w:ascii="Arial Nova" w:hAnsi="Arial Nova" w:cs="Arial"/>
                <w:noProof/>
                <w:sz w:val="24"/>
                <w:szCs w:val="24"/>
              </w:rPr>
              <w:drawing>
                <wp:inline distT="0" distB="0" distL="0" distR="0" wp14:anchorId="6343CFD5" wp14:editId="3B88F79E">
                  <wp:extent cx="1419368" cy="1419368"/>
                  <wp:effectExtent l="0" t="0" r="9525" b="952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249" cy="1457249"/>
                          </a:xfrm>
                          <a:prstGeom prst="rect">
                            <a:avLst/>
                          </a:prstGeom>
                          <a:noFill/>
                          <a:ln>
                            <a:noFill/>
                          </a:ln>
                        </pic:spPr>
                      </pic:pic>
                    </a:graphicData>
                  </a:graphic>
                </wp:inline>
              </w:drawing>
            </w:r>
          </w:p>
        </w:tc>
        <w:tc>
          <w:tcPr>
            <w:tcW w:w="4675" w:type="dxa"/>
          </w:tcPr>
          <w:p w14:paraId="41F31F13" w14:textId="77777777" w:rsidR="00984EDF" w:rsidRPr="004C494B" w:rsidRDefault="00984EDF" w:rsidP="00491588">
            <w:pPr>
              <w:widowControl w:val="0"/>
              <w:tabs>
                <w:tab w:val="left" w:pos="1134"/>
              </w:tabs>
              <w:jc w:val="center"/>
              <w:rPr>
                <w:rFonts w:ascii="Arial Nova" w:hAnsi="Arial Nova" w:cs="Arial"/>
                <w:sz w:val="24"/>
                <w:szCs w:val="24"/>
              </w:rPr>
            </w:pPr>
            <w:r w:rsidRPr="004C494B">
              <w:rPr>
                <w:rFonts w:ascii="Arial Nova" w:hAnsi="Arial Nova" w:cs="Arial"/>
                <w:noProof/>
                <w:sz w:val="24"/>
                <w:szCs w:val="24"/>
              </w:rPr>
              <w:drawing>
                <wp:inline distT="0" distB="0" distL="0" distR="0" wp14:anchorId="10904F0E" wp14:editId="0B3579B9">
                  <wp:extent cx="1419225" cy="1419225"/>
                  <wp:effectExtent l="0" t="0" r="9525" b="952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822" cy="1431822"/>
                          </a:xfrm>
                          <a:prstGeom prst="rect">
                            <a:avLst/>
                          </a:prstGeom>
                          <a:noFill/>
                          <a:ln>
                            <a:noFill/>
                          </a:ln>
                        </pic:spPr>
                      </pic:pic>
                    </a:graphicData>
                  </a:graphic>
                </wp:inline>
              </w:drawing>
            </w:r>
          </w:p>
        </w:tc>
      </w:tr>
    </w:tbl>
    <w:p w14:paraId="2C5CBCB2" w14:textId="77777777" w:rsidR="00984EDF" w:rsidRPr="004C494B" w:rsidRDefault="00984EDF" w:rsidP="00984EDF">
      <w:pPr>
        <w:widowControl w:val="0"/>
        <w:tabs>
          <w:tab w:val="left" w:pos="1134"/>
        </w:tabs>
        <w:ind w:left="851" w:hanging="851"/>
        <w:jc w:val="both"/>
        <w:rPr>
          <w:rFonts w:ascii="Arial Nova" w:hAnsi="Arial Nova" w:cs="Arial"/>
          <w:sz w:val="24"/>
          <w:szCs w:val="24"/>
        </w:rPr>
      </w:pPr>
    </w:p>
    <w:p w14:paraId="7CBFC05E" w14:textId="77777777" w:rsidR="00984EDF" w:rsidRPr="004C494B" w:rsidRDefault="00984EDF" w:rsidP="002B6787">
      <w:pPr>
        <w:pStyle w:val="ae"/>
        <w:numPr>
          <w:ilvl w:val="1"/>
          <w:numId w:val="21"/>
        </w:numPr>
        <w:tabs>
          <w:tab w:val="left" w:pos="1276"/>
        </w:tabs>
        <w:overflowPunct/>
        <w:autoSpaceDE/>
        <w:autoSpaceDN/>
        <w:adjustRightInd/>
        <w:ind w:left="0" w:firstLine="567"/>
        <w:contextualSpacing w:val="0"/>
        <w:jc w:val="both"/>
        <w:textAlignment w:val="auto"/>
        <w:rPr>
          <w:rFonts w:ascii="Arial Nova" w:hAnsi="Arial Nova" w:cs="Arial"/>
          <w:sz w:val="24"/>
          <w:szCs w:val="24"/>
        </w:rPr>
      </w:pPr>
      <w:r w:rsidRPr="004C494B">
        <w:rPr>
          <w:rFonts w:ascii="Arial Nova" w:hAnsi="Arial Nova" w:cs="Arial"/>
          <w:sz w:val="24"/>
          <w:szCs w:val="24"/>
        </w:rPr>
        <w:t>После оформления в новой редакции Графика платежей, предыдущая редакция Графика платежей утрачивает свою силу.</w:t>
      </w:r>
    </w:p>
    <w:p w14:paraId="46230970" w14:textId="2E3275EB" w:rsidR="004B717B" w:rsidRPr="00045BAC" w:rsidRDefault="00A11514" w:rsidP="005D53A3">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При неисполнении и/или ненадлежащем исполнении Заемщиком своих обязательств по погашению основного долга, выплате процентов, при наступлении сроков платежа, Банк оставляет за собой право списывать необходимые денежные средства без распоряжения Заемщика</w:t>
      </w:r>
      <w:r w:rsidR="00070F5C" w:rsidRPr="00045BAC">
        <w:rPr>
          <w:rFonts w:ascii="Arial" w:hAnsi="Arial" w:cs="Arial"/>
          <w:sz w:val="24"/>
          <w:szCs w:val="24"/>
        </w:rPr>
        <w:t xml:space="preserve"> </w:t>
      </w:r>
      <w:r w:rsidRPr="00045BAC">
        <w:rPr>
          <w:rFonts w:ascii="Arial" w:hAnsi="Arial" w:cs="Arial"/>
          <w:sz w:val="24"/>
          <w:szCs w:val="24"/>
        </w:rPr>
        <w:t xml:space="preserve">(в </w:t>
      </w:r>
      <w:proofErr w:type="spellStart"/>
      <w:r w:rsidRPr="00045BAC">
        <w:rPr>
          <w:rFonts w:ascii="Arial" w:hAnsi="Arial" w:cs="Arial"/>
          <w:sz w:val="24"/>
          <w:szCs w:val="24"/>
        </w:rPr>
        <w:t>безакцептном</w:t>
      </w:r>
      <w:proofErr w:type="spellEnd"/>
      <w:r w:rsidRPr="00045BAC">
        <w:rPr>
          <w:rFonts w:ascii="Arial" w:hAnsi="Arial" w:cs="Arial"/>
          <w:sz w:val="24"/>
          <w:szCs w:val="24"/>
        </w:rPr>
        <w:t xml:space="preserve"> </w:t>
      </w:r>
      <w:r w:rsidRPr="00045BAC">
        <w:rPr>
          <w:rFonts w:ascii="Arial" w:hAnsi="Arial" w:cs="Arial"/>
          <w:sz w:val="24"/>
          <w:szCs w:val="24"/>
        </w:rPr>
        <w:lastRenderedPageBreak/>
        <w:t xml:space="preserve">порядке) в соответствии </w:t>
      </w:r>
      <w:r w:rsidRPr="00DF0C71">
        <w:rPr>
          <w:rFonts w:ascii="Arial" w:hAnsi="Arial" w:cs="Arial"/>
          <w:i/>
          <w:iCs/>
          <w:sz w:val="24"/>
          <w:szCs w:val="24"/>
        </w:rPr>
        <w:t>со статьей 783 Гражданского кодекса</w:t>
      </w:r>
      <w:r w:rsidRPr="00045BAC">
        <w:rPr>
          <w:rFonts w:ascii="Arial" w:hAnsi="Arial" w:cs="Arial"/>
          <w:sz w:val="24"/>
          <w:szCs w:val="24"/>
        </w:rPr>
        <w:t xml:space="preserve">. Настоящим Заемщик дает Банку безусловное и безотзывное право без его распоряжения в </w:t>
      </w:r>
      <w:proofErr w:type="spellStart"/>
      <w:r w:rsidRPr="00045BAC">
        <w:rPr>
          <w:rFonts w:ascii="Arial" w:hAnsi="Arial" w:cs="Arial"/>
          <w:sz w:val="24"/>
          <w:szCs w:val="24"/>
        </w:rPr>
        <w:t>безакцептном</w:t>
      </w:r>
      <w:proofErr w:type="spellEnd"/>
      <w:r w:rsidRPr="00045BAC">
        <w:rPr>
          <w:rFonts w:ascii="Arial" w:hAnsi="Arial" w:cs="Arial"/>
          <w:sz w:val="24"/>
          <w:szCs w:val="24"/>
        </w:rPr>
        <w:t xml:space="preserve"> порядке списывать со всех счетов Заемщика соответствующие причитающиеся с него суммы по настоящему Договору.</w:t>
      </w:r>
    </w:p>
    <w:p w14:paraId="648EACEE" w14:textId="77777777" w:rsidR="005D53A3" w:rsidRDefault="00A11514" w:rsidP="00AD6B89">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045BAC">
        <w:rPr>
          <w:rFonts w:ascii="Arial" w:hAnsi="Arial" w:cs="Arial"/>
          <w:sz w:val="24"/>
          <w:szCs w:val="24"/>
        </w:rPr>
        <w:t xml:space="preserve">Любые платежи по настоящему Договору направляются на погашение согласно следующей очередности: </w:t>
      </w:r>
    </w:p>
    <w:p w14:paraId="6D9CA81D" w14:textId="1D33A5DE" w:rsidR="004B717B" w:rsidRDefault="00AD6B89" w:rsidP="00AD6B89">
      <w:pPr>
        <w:pStyle w:val="ae"/>
        <w:widowControl w:val="0"/>
        <w:numPr>
          <w:ilvl w:val="2"/>
          <w:numId w:val="21"/>
        </w:numPr>
        <w:tabs>
          <w:tab w:val="left" w:pos="1134"/>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 xml:space="preserve"> Если сумма произведенного платежа достаточна для исполнения обязательств Заемщика по Договору, то задолженность Заемщика будет погашаться в следующей очередности:</w:t>
      </w:r>
    </w:p>
    <w:p w14:paraId="616EFB54" w14:textId="75F0506A" w:rsidR="00AD6B89" w:rsidRDefault="00AD6B89" w:rsidP="00AD6B89">
      <w:pPr>
        <w:pStyle w:val="ae"/>
        <w:widowControl w:val="0"/>
        <w:numPr>
          <w:ilvl w:val="3"/>
          <w:numId w:val="21"/>
        </w:numPr>
        <w:tabs>
          <w:tab w:val="left" w:pos="1560"/>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Погашение расходов Банка, понесенных по вине Заемщика;</w:t>
      </w:r>
    </w:p>
    <w:p w14:paraId="1F49F20A" w14:textId="4B6B1EE2" w:rsidR="00AD6B89" w:rsidRDefault="00AD6B89" w:rsidP="00AD6B89">
      <w:pPr>
        <w:pStyle w:val="ae"/>
        <w:widowControl w:val="0"/>
        <w:numPr>
          <w:ilvl w:val="3"/>
          <w:numId w:val="21"/>
        </w:numPr>
        <w:tabs>
          <w:tab w:val="left" w:pos="1560"/>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Просроченных платежных по банковской комиссии;</w:t>
      </w:r>
    </w:p>
    <w:p w14:paraId="678CAC8D" w14:textId="63CC9A4B" w:rsidR="00AD6B89" w:rsidRDefault="00AD6B89" w:rsidP="00AD6B89">
      <w:pPr>
        <w:pStyle w:val="ae"/>
        <w:widowControl w:val="0"/>
        <w:numPr>
          <w:ilvl w:val="3"/>
          <w:numId w:val="21"/>
        </w:numPr>
        <w:tabs>
          <w:tab w:val="left" w:pos="1560"/>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Начисленных просроченных процентов по основному долгу;</w:t>
      </w:r>
    </w:p>
    <w:p w14:paraId="3B481560" w14:textId="2DD63622" w:rsidR="00AD6B89" w:rsidRDefault="00AD6B89" w:rsidP="00AD6B89">
      <w:pPr>
        <w:pStyle w:val="ae"/>
        <w:widowControl w:val="0"/>
        <w:numPr>
          <w:ilvl w:val="3"/>
          <w:numId w:val="21"/>
        </w:numPr>
        <w:tabs>
          <w:tab w:val="left" w:pos="1560"/>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Просроченных платежей по основному долгу;</w:t>
      </w:r>
    </w:p>
    <w:p w14:paraId="0DE78AA6" w14:textId="7F6DEA69" w:rsidR="00AD6B89" w:rsidRDefault="00AD6B89" w:rsidP="00AD6B89">
      <w:pPr>
        <w:pStyle w:val="ae"/>
        <w:widowControl w:val="0"/>
        <w:numPr>
          <w:ilvl w:val="3"/>
          <w:numId w:val="21"/>
        </w:numPr>
        <w:tabs>
          <w:tab w:val="left" w:pos="1560"/>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Срочных платежей по банковской комиссии;</w:t>
      </w:r>
    </w:p>
    <w:p w14:paraId="36C6B821" w14:textId="55873470" w:rsidR="00AD6B89" w:rsidRDefault="00AD6B89" w:rsidP="00AD6B89">
      <w:pPr>
        <w:pStyle w:val="ae"/>
        <w:widowControl w:val="0"/>
        <w:numPr>
          <w:ilvl w:val="3"/>
          <w:numId w:val="21"/>
        </w:numPr>
        <w:tabs>
          <w:tab w:val="left" w:pos="1560"/>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Начисленных срочных процентов по основному долгу;</w:t>
      </w:r>
    </w:p>
    <w:p w14:paraId="3EF37F09" w14:textId="7F680B29" w:rsidR="00AD6B89" w:rsidRDefault="00AD6B89" w:rsidP="00AD6B89">
      <w:pPr>
        <w:pStyle w:val="ae"/>
        <w:widowControl w:val="0"/>
        <w:numPr>
          <w:ilvl w:val="3"/>
          <w:numId w:val="21"/>
        </w:numPr>
        <w:tabs>
          <w:tab w:val="left" w:pos="1560"/>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Срочных платежей по основному долгу.</w:t>
      </w:r>
    </w:p>
    <w:p w14:paraId="55812AEA" w14:textId="6E1B70F4" w:rsidR="00AD6B89" w:rsidRDefault="00AD6B89" w:rsidP="00AD6B89">
      <w:pPr>
        <w:pStyle w:val="ae"/>
        <w:widowControl w:val="0"/>
        <w:numPr>
          <w:ilvl w:val="2"/>
          <w:numId w:val="21"/>
        </w:numPr>
        <w:tabs>
          <w:tab w:val="left" w:pos="1134"/>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Если сумма произведенного платежа недостаточна для исполнения обязательств Заемщика по Договору, то задолженность Заемщика будет погашаться в следующей очередности:</w:t>
      </w:r>
    </w:p>
    <w:p w14:paraId="2DC93B86" w14:textId="3C5F135D" w:rsidR="00AD6B89" w:rsidRDefault="00AD6B89" w:rsidP="00AD6B89">
      <w:pPr>
        <w:pStyle w:val="ae"/>
        <w:widowControl w:val="0"/>
        <w:numPr>
          <w:ilvl w:val="3"/>
          <w:numId w:val="21"/>
        </w:numPr>
        <w:tabs>
          <w:tab w:val="left" w:pos="1560"/>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Просроченная основная задолженность и просроченные выплаты по процентам пропорционально;</w:t>
      </w:r>
    </w:p>
    <w:p w14:paraId="2676AFF4" w14:textId="6F469BCA" w:rsidR="00AD6B89" w:rsidRDefault="00AD6B89" w:rsidP="00AD6B89">
      <w:pPr>
        <w:pStyle w:val="ae"/>
        <w:widowControl w:val="0"/>
        <w:numPr>
          <w:ilvl w:val="3"/>
          <w:numId w:val="21"/>
        </w:numPr>
        <w:tabs>
          <w:tab w:val="left" w:pos="1560"/>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Начисленные проценты за текущий период и задолженность по основному долгу за текущий период;</w:t>
      </w:r>
    </w:p>
    <w:p w14:paraId="02D37F03" w14:textId="361DB93E" w:rsidR="00AD6B89" w:rsidRDefault="00AD6B89" w:rsidP="00AD6B89">
      <w:pPr>
        <w:pStyle w:val="ae"/>
        <w:widowControl w:val="0"/>
        <w:numPr>
          <w:ilvl w:val="3"/>
          <w:numId w:val="21"/>
        </w:numPr>
        <w:tabs>
          <w:tab w:val="left" w:pos="1560"/>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Неустойка (штраф, пеня);</w:t>
      </w:r>
    </w:p>
    <w:p w14:paraId="2D585E62" w14:textId="5D591FF4" w:rsidR="00AD6B89" w:rsidRDefault="00AD6B89" w:rsidP="00AD6B89">
      <w:pPr>
        <w:pStyle w:val="ae"/>
        <w:widowControl w:val="0"/>
        <w:numPr>
          <w:ilvl w:val="3"/>
          <w:numId w:val="21"/>
        </w:numPr>
        <w:tabs>
          <w:tab w:val="left" w:pos="1560"/>
        </w:tabs>
        <w:overflowPunct/>
        <w:ind w:left="0" w:firstLine="567"/>
        <w:contextualSpacing w:val="0"/>
        <w:jc w:val="both"/>
        <w:textAlignment w:val="auto"/>
        <w:rPr>
          <w:rFonts w:ascii="Arial" w:hAnsi="Arial" w:cs="Arial"/>
          <w:sz w:val="24"/>
          <w:szCs w:val="24"/>
        </w:rPr>
      </w:pPr>
      <w:r w:rsidRPr="00AD6B89">
        <w:rPr>
          <w:rFonts w:ascii="Arial" w:hAnsi="Arial" w:cs="Arial"/>
          <w:sz w:val="24"/>
          <w:szCs w:val="24"/>
        </w:rPr>
        <w:t>Иные расходы кредитора, связанные с погашением задолженности.</w:t>
      </w:r>
    </w:p>
    <w:p w14:paraId="715E4999" w14:textId="0D76F0A8" w:rsidR="00CC4F2D" w:rsidRPr="005D53A3" w:rsidRDefault="00CC4F2D" w:rsidP="00AD6B89">
      <w:pPr>
        <w:pStyle w:val="ae"/>
        <w:widowControl w:val="0"/>
        <w:numPr>
          <w:ilvl w:val="1"/>
          <w:numId w:val="21"/>
        </w:numPr>
        <w:tabs>
          <w:tab w:val="left" w:pos="1134"/>
        </w:tabs>
        <w:overflowPunct/>
        <w:ind w:left="0" w:firstLine="567"/>
        <w:contextualSpacing w:val="0"/>
        <w:jc w:val="both"/>
        <w:textAlignment w:val="auto"/>
        <w:rPr>
          <w:rFonts w:ascii="Arial" w:hAnsi="Arial" w:cs="Arial"/>
          <w:sz w:val="24"/>
          <w:szCs w:val="24"/>
        </w:rPr>
      </w:pPr>
      <w:r w:rsidRPr="00CC4F2D">
        <w:rPr>
          <w:rFonts w:ascii="Arial" w:hAnsi="Arial" w:cs="Arial"/>
          <w:sz w:val="24"/>
          <w:szCs w:val="24"/>
        </w:rPr>
        <w:t>В случае остатка средств на ссудном счете после полного погашения Кредита Заемщиком, Банк перечисляет данные денежные средства на счет Заемщика, открытый в Банке.</w:t>
      </w:r>
    </w:p>
    <w:p w14:paraId="1321751F" w14:textId="77777777" w:rsidR="00952CD2" w:rsidRPr="00045BAC" w:rsidRDefault="00952CD2" w:rsidP="00045BAC">
      <w:pPr>
        <w:pStyle w:val="ae"/>
        <w:widowControl w:val="0"/>
        <w:overflowPunct/>
        <w:ind w:left="567"/>
        <w:contextualSpacing w:val="0"/>
        <w:jc w:val="both"/>
        <w:textAlignment w:val="auto"/>
        <w:rPr>
          <w:rFonts w:ascii="Arial" w:hAnsi="Arial" w:cs="Arial"/>
          <w:sz w:val="24"/>
          <w:szCs w:val="24"/>
        </w:rPr>
      </w:pPr>
    </w:p>
    <w:p w14:paraId="2DEA5AF8"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12" w:name="_Toc158639831"/>
      <w:r w:rsidRPr="00045BAC">
        <w:rPr>
          <w:rFonts w:ascii="Arial" w:hAnsi="Arial" w:cs="Arial"/>
          <w:b/>
          <w:bCs/>
          <w:sz w:val="24"/>
          <w:szCs w:val="24"/>
        </w:rPr>
        <w:t>ОБЕСПЕЧЕНИЕ ВОЗВРАТНОСТИ КРЕДИТА</w:t>
      </w:r>
      <w:bookmarkEnd w:id="12"/>
    </w:p>
    <w:p w14:paraId="14D370CF" w14:textId="16485CC6" w:rsidR="004E3EFE" w:rsidRPr="00A37214" w:rsidRDefault="004E3EFE"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Заёмщик обязан оформ</w:t>
      </w:r>
      <w:r w:rsidR="00555C64" w:rsidRPr="00A37214">
        <w:rPr>
          <w:rFonts w:ascii="Arial" w:hAnsi="Arial" w:cs="Arial"/>
          <w:sz w:val="24"/>
          <w:szCs w:val="24"/>
        </w:rPr>
        <w:t>ить</w:t>
      </w:r>
      <w:r w:rsidRPr="00A37214">
        <w:rPr>
          <w:rFonts w:ascii="Arial" w:hAnsi="Arial" w:cs="Arial"/>
          <w:sz w:val="24"/>
          <w:szCs w:val="24"/>
        </w:rPr>
        <w:t xml:space="preserve"> и предостав</w:t>
      </w:r>
      <w:r w:rsidR="00555C64" w:rsidRPr="00A37214">
        <w:rPr>
          <w:rFonts w:ascii="Arial" w:hAnsi="Arial" w:cs="Arial"/>
          <w:sz w:val="24"/>
          <w:szCs w:val="24"/>
        </w:rPr>
        <w:t>ить</w:t>
      </w:r>
      <w:r w:rsidRPr="00A37214">
        <w:rPr>
          <w:rFonts w:ascii="Arial" w:hAnsi="Arial" w:cs="Arial"/>
          <w:sz w:val="24"/>
          <w:szCs w:val="24"/>
        </w:rPr>
        <w:t xml:space="preserve"> Обеспечени</w:t>
      </w:r>
      <w:r w:rsidR="00555C64" w:rsidRPr="00A37214">
        <w:rPr>
          <w:rFonts w:ascii="Arial" w:hAnsi="Arial" w:cs="Arial"/>
          <w:sz w:val="24"/>
          <w:szCs w:val="24"/>
        </w:rPr>
        <w:t>е</w:t>
      </w:r>
      <w:r w:rsidRPr="00A37214">
        <w:rPr>
          <w:rFonts w:ascii="Arial" w:hAnsi="Arial" w:cs="Arial"/>
          <w:sz w:val="24"/>
          <w:szCs w:val="24"/>
        </w:rPr>
        <w:t xml:space="preserve">, предусмотренного в </w:t>
      </w:r>
      <w:r w:rsidRPr="00A37214">
        <w:rPr>
          <w:rFonts w:ascii="Arial" w:hAnsi="Arial" w:cs="Arial"/>
          <w:b/>
          <w:bCs/>
          <w:i/>
          <w:iCs/>
          <w:sz w:val="24"/>
          <w:szCs w:val="24"/>
        </w:rPr>
        <w:t>п</w:t>
      </w:r>
      <w:r w:rsidR="00F35133" w:rsidRPr="00A37214">
        <w:rPr>
          <w:rFonts w:ascii="Arial" w:hAnsi="Arial" w:cs="Arial"/>
          <w:b/>
          <w:bCs/>
          <w:i/>
          <w:iCs/>
          <w:sz w:val="24"/>
          <w:szCs w:val="24"/>
        </w:rPr>
        <w:t xml:space="preserve">ункте </w:t>
      </w:r>
      <w:r w:rsidR="00F35133" w:rsidRPr="00A37214">
        <w:rPr>
          <w:rFonts w:ascii="Arial" w:hAnsi="Arial" w:cs="Arial"/>
          <w:b/>
          <w:bCs/>
          <w:i/>
          <w:iCs/>
          <w:sz w:val="24"/>
          <w:szCs w:val="24"/>
        </w:rPr>
        <w:fldChar w:fldCharType="begin"/>
      </w:r>
      <w:r w:rsidR="00F35133" w:rsidRPr="00A37214">
        <w:rPr>
          <w:rFonts w:ascii="Arial" w:hAnsi="Arial" w:cs="Arial"/>
          <w:b/>
          <w:bCs/>
          <w:i/>
          <w:iCs/>
          <w:sz w:val="24"/>
          <w:szCs w:val="24"/>
        </w:rPr>
        <w:instrText xml:space="preserve"> REF _Ref157593257 \r \h  \* MERGEFORMAT </w:instrText>
      </w:r>
      <w:r w:rsidR="00F35133" w:rsidRPr="00A37214">
        <w:rPr>
          <w:rFonts w:ascii="Arial" w:hAnsi="Arial" w:cs="Arial"/>
          <w:b/>
          <w:bCs/>
          <w:i/>
          <w:iCs/>
          <w:sz w:val="24"/>
          <w:szCs w:val="24"/>
        </w:rPr>
      </w:r>
      <w:r w:rsidR="00F35133" w:rsidRPr="00A37214">
        <w:rPr>
          <w:rFonts w:ascii="Arial" w:hAnsi="Arial" w:cs="Arial"/>
          <w:b/>
          <w:bCs/>
          <w:i/>
          <w:iCs/>
          <w:sz w:val="24"/>
          <w:szCs w:val="24"/>
        </w:rPr>
        <w:fldChar w:fldCharType="separate"/>
      </w:r>
      <w:r w:rsidR="00AA0F9C">
        <w:rPr>
          <w:rFonts w:ascii="Arial" w:hAnsi="Arial" w:cs="Arial"/>
          <w:b/>
          <w:bCs/>
          <w:i/>
          <w:iCs/>
          <w:sz w:val="24"/>
          <w:szCs w:val="24"/>
        </w:rPr>
        <w:t>1.1.7</w:t>
      </w:r>
      <w:r w:rsidR="00F35133" w:rsidRPr="00A37214">
        <w:rPr>
          <w:rFonts w:ascii="Arial" w:hAnsi="Arial" w:cs="Arial"/>
          <w:b/>
          <w:bCs/>
          <w:i/>
          <w:iCs/>
          <w:sz w:val="24"/>
          <w:szCs w:val="24"/>
        </w:rPr>
        <w:fldChar w:fldCharType="end"/>
      </w:r>
      <w:r w:rsidR="00F35133" w:rsidRPr="00A37214">
        <w:rPr>
          <w:rFonts w:ascii="Arial" w:hAnsi="Arial" w:cs="Arial"/>
          <w:sz w:val="24"/>
          <w:szCs w:val="24"/>
        </w:rPr>
        <w:t xml:space="preserve"> Д</w:t>
      </w:r>
      <w:r w:rsidRPr="00A37214">
        <w:rPr>
          <w:rFonts w:ascii="Arial" w:hAnsi="Arial" w:cs="Arial"/>
          <w:sz w:val="24"/>
          <w:szCs w:val="24"/>
        </w:rPr>
        <w:t xml:space="preserve">оговора до начала </w:t>
      </w:r>
      <w:r w:rsidR="00424C97" w:rsidRPr="00A37214">
        <w:rPr>
          <w:rFonts w:ascii="Arial" w:hAnsi="Arial" w:cs="Arial"/>
          <w:sz w:val="24"/>
          <w:szCs w:val="24"/>
          <w:lang w:val="uz-Latn-UZ"/>
        </w:rPr>
        <w:t>I</w:t>
      </w:r>
      <w:r w:rsidR="00424C97" w:rsidRPr="00A37214">
        <w:rPr>
          <w:rFonts w:ascii="Arial" w:hAnsi="Arial" w:cs="Arial"/>
          <w:sz w:val="24"/>
          <w:szCs w:val="24"/>
        </w:rPr>
        <w:t xml:space="preserve">-семестр или </w:t>
      </w:r>
      <w:r w:rsidR="00424C97" w:rsidRPr="00A37214">
        <w:rPr>
          <w:rFonts w:ascii="Arial" w:hAnsi="Arial" w:cs="Arial"/>
          <w:sz w:val="24"/>
          <w:szCs w:val="24"/>
          <w:lang w:val="uz-Latn-UZ"/>
        </w:rPr>
        <w:t>II</w:t>
      </w:r>
      <w:r w:rsidR="00424C97" w:rsidRPr="00A37214">
        <w:rPr>
          <w:rFonts w:ascii="Arial" w:hAnsi="Arial" w:cs="Arial"/>
          <w:sz w:val="24"/>
          <w:szCs w:val="24"/>
        </w:rPr>
        <w:t xml:space="preserve">-семестра </w:t>
      </w:r>
      <w:r w:rsidRPr="00A37214">
        <w:rPr>
          <w:rFonts w:ascii="Arial" w:hAnsi="Arial" w:cs="Arial"/>
          <w:sz w:val="24"/>
          <w:szCs w:val="24"/>
        </w:rPr>
        <w:t>учебного года согласно Контракту на обучение которого предоставляется кредит.</w:t>
      </w:r>
    </w:p>
    <w:p w14:paraId="1FF12CFE" w14:textId="19F9DD00" w:rsidR="004B717B" w:rsidRPr="00A37214"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 xml:space="preserve">Конкретные условия </w:t>
      </w:r>
      <w:r w:rsidR="004E3EFE" w:rsidRPr="00A37214">
        <w:rPr>
          <w:rFonts w:ascii="Arial" w:hAnsi="Arial" w:cs="Arial"/>
          <w:sz w:val="24"/>
          <w:szCs w:val="24"/>
        </w:rPr>
        <w:t>Обеспечения</w:t>
      </w:r>
      <w:r w:rsidRPr="00A37214">
        <w:rPr>
          <w:rFonts w:ascii="Arial" w:hAnsi="Arial" w:cs="Arial"/>
          <w:sz w:val="24"/>
          <w:szCs w:val="24"/>
        </w:rPr>
        <w:t xml:space="preserve"> определяются соответствующими договорами.</w:t>
      </w:r>
    </w:p>
    <w:p w14:paraId="52FD6FDA" w14:textId="6104630F" w:rsidR="00F35133" w:rsidRPr="00045BAC"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Наличие нескольких обеспечений исполнения обязательств Заёмщика не противоречит друг другу, каждый способ исполнения обязательств является самостоятельным и не зависит друг от друга. 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000FC4A0" w14:textId="00592FD6" w:rsidR="004B717B" w:rsidRPr="00F35133" w:rsidRDefault="00F35133" w:rsidP="002B6787">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Pr>
          <w:rFonts w:ascii="Arial" w:hAnsi="Arial" w:cs="Arial"/>
          <w:sz w:val="24"/>
          <w:szCs w:val="24"/>
        </w:rPr>
        <w:t>Р</w:t>
      </w:r>
      <w:r w:rsidR="00A11514" w:rsidRPr="00F35133">
        <w:rPr>
          <w:rFonts w:ascii="Arial" w:hAnsi="Arial" w:cs="Arial"/>
          <w:sz w:val="24"/>
          <w:szCs w:val="24"/>
        </w:rPr>
        <w:t>асходы по надлежащему оформлению документов по обеспечению возвратности кредита Заёмщик принимает на себя.</w:t>
      </w:r>
    </w:p>
    <w:p w14:paraId="6E0E4857" w14:textId="77777777" w:rsidR="004C7401"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По требованию Банка Заёмщик обязан предоставить дополнительное обеспечение, удовлетворяющее Банк в случае: </w:t>
      </w:r>
    </w:p>
    <w:p w14:paraId="522076D7" w14:textId="427C0A3F" w:rsidR="004C7401" w:rsidRDefault="00A11514" w:rsidP="000947C8">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6539A3">
        <w:rPr>
          <w:rFonts w:ascii="Arial" w:hAnsi="Arial" w:cs="Arial"/>
          <w:caps/>
          <w:sz w:val="24"/>
          <w:szCs w:val="24"/>
        </w:rPr>
        <w:t>у</w:t>
      </w:r>
      <w:r w:rsidRPr="004C7401">
        <w:rPr>
          <w:rFonts w:ascii="Arial" w:hAnsi="Arial" w:cs="Arial"/>
          <w:sz w:val="24"/>
          <w:szCs w:val="24"/>
        </w:rPr>
        <w:t>худшения финансового состояния Заемщика</w:t>
      </w:r>
      <w:r w:rsidR="004C7401">
        <w:rPr>
          <w:rFonts w:ascii="Arial" w:hAnsi="Arial" w:cs="Arial"/>
          <w:sz w:val="24"/>
          <w:szCs w:val="24"/>
        </w:rPr>
        <w:t>;</w:t>
      </w:r>
      <w:r w:rsidRPr="004C7401">
        <w:rPr>
          <w:rFonts w:ascii="Arial" w:hAnsi="Arial" w:cs="Arial"/>
          <w:sz w:val="24"/>
          <w:szCs w:val="24"/>
        </w:rPr>
        <w:t xml:space="preserve"> </w:t>
      </w:r>
    </w:p>
    <w:p w14:paraId="1D705C30" w14:textId="0BA70BBA" w:rsidR="00F35133" w:rsidRDefault="00A11514" w:rsidP="000947C8">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6539A3">
        <w:rPr>
          <w:rFonts w:ascii="Arial" w:hAnsi="Arial" w:cs="Arial"/>
          <w:caps/>
          <w:sz w:val="24"/>
          <w:szCs w:val="24"/>
        </w:rPr>
        <w:t>п</w:t>
      </w:r>
      <w:r w:rsidRPr="004C7401">
        <w:rPr>
          <w:rFonts w:ascii="Arial" w:hAnsi="Arial" w:cs="Arial"/>
          <w:sz w:val="24"/>
          <w:szCs w:val="24"/>
        </w:rPr>
        <w:t>отери ликвидности, ценности и действительности</w:t>
      </w:r>
      <w:r w:rsidR="006539A3">
        <w:rPr>
          <w:rFonts w:ascii="Arial" w:hAnsi="Arial" w:cs="Arial"/>
          <w:sz w:val="24"/>
          <w:szCs w:val="24"/>
        </w:rPr>
        <w:t xml:space="preserve"> Обеспечения</w:t>
      </w:r>
      <w:r w:rsidRPr="004C7401">
        <w:rPr>
          <w:rFonts w:ascii="Arial" w:hAnsi="Arial" w:cs="Arial"/>
          <w:sz w:val="24"/>
          <w:szCs w:val="24"/>
        </w:rPr>
        <w:t xml:space="preserve">; </w:t>
      </w:r>
    </w:p>
    <w:p w14:paraId="1CBBD7C8" w14:textId="77777777" w:rsidR="00F35133" w:rsidRDefault="00A11514" w:rsidP="000947C8">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6539A3">
        <w:rPr>
          <w:rFonts w:ascii="Arial" w:hAnsi="Arial" w:cs="Arial"/>
          <w:caps/>
          <w:sz w:val="24"/>
          <w:szCs w:val="24"/>
        </w:rPr>
        <w:t>з</w:t>
      </w:r>
      <w:r w:rsidRPr="004C7401">
        <w:rPr>
          <w:rFonts w:ascii="Arial" w:hAnsi="Arial" w:cs="Arial"/>
          <w:sz w:val="24"/>
          <w:szCs w:val="24"/>
        </w:rPr>
        <w:t xml:space="preserve">начительного уменьшения рыночной стоимости; </w:t>
      </w:r>
    </w:p>
    <w:p w14:paraId="21947228" w14:textId="7A8D607F" w:rsidR="004C7401" w:rsidRDefault="00A11514" w:rsidP="000947C8">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6539A3">
        <w:rPr>
          <w:rFonts w:ascii="Arial" w:hAnsi="Arial" w:cs="Arial"/>
          <w:caps/>
          <w:sz w:val="24"/>
          <w:szCs w:val="24"/>
        </w:rPr>
        <w:t>у</w:t>
      </w:r>
      <w:r w:rsidRPr="004C7401">
        <w:rPr>
          <w:rFonts w:ascii="Arial" w:hAnsi="Arial" w:cs="Arial"/>
          <w:sz w:val="24"/>
          <w:szCs w:val="24"/>
        </w:rPr>
        <w:t xml:space="preserve">ничтожения, частичной или полной утраты обеспечения кредита, </w:t>
      </w:r>
      <w:r w:rsidRPr="004C7401">
        <w:rPr>
          <w:rFonts w:ascii="Arial" w:hAnsi="Arial" w:cs="Arial"/>
          <w:sz w:val="24"/>
          <w:szCs w:val="24"/>
        </w:rPr>
        <w:lastRenderedPageBreak/>
        <w:t>предоставляемого по Договору;</w:t>
      </w:r>
    </w:p>
    <w:p w14:paraId="6A40AE94" w14:textId="5FBAEFF5" w:rsidR="004B717B" w:rsidRPr="004C7401" w:rsidRDefault="00A11514" w:rsidP="000947C8">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6539A3">
        <w:rPr>
          <w:rFonts w:ascii="Arial" w:hAnsi="Arial" w:cs="Arial"/>
          <w:caps/>
          <w:sz w:val="24"/>
          <w:szCs w:val="24"/>
        </w:rPr>
        <w:t>п</w:t>
      </w:r>
      <w:r w:rsidRPr="004C7401">
        <w:rPr>
          <w:rFonts w:ascii="Arial" w:hAnsi="Arial" w:cs="Arial"/>
          <w:sz w:val="24"/>
          <w:szCs w:val="24"/>
        </w:rPr>
        <w:t xml:space="preserve">оявления других факторов, увеличивающих риск невыполнения Заемщиком обязательств по настоящему Договору. </w:t>
      </w:r>
    </w:p>
    <w:p w14:paraId="4E765714" w14:textId="58FABF80" w:rsidR="004B717B" w:rsidRPr="00A37214" w:rsidRDefault="000E1679" w:rsidP="002B6787">
      <w:pPr>
        <w:pStyle w:val="ae"/>
        <w:numPr>
          <w:ilvl w:val="1"/>
          <w:numId w:val="21"/>
        </w:numPr>
        <w:tabs>
          <w:tab w:val="left" w:pos="993"/>
        </w:tabs>
        <w:ind w:left="0" w:firstLine="567"/>
        <w:jc w:val="both"/>
        <w:rPr>
          <w:rFonts w:ascii="Arial" w:hAnsi="Arial" w:cs="Arial"/>
          <w:b/>
          <w:sz w:val="24"/>
          <w:szCs w:val="24"/>
        </w:rPr>
      </w:pPr>
      <w:r w:rsidRPr="00A37214">
        <w:rPr>
          <w:rFonts w:ascii="Arial" w:hAnsi="Arial" w:cs="Arial"/>
          <w:sz w:val="24"/>
          <w:szCs w:val="24"/>
        </w:rPr>
        <w:t>Если в качестве обеспечения</w:t>
      </w:r>
      <w:r w:rsidR="006E0D51" w:rsidRPr="00A37214">
        <w:rPr>
          <w:rFonts w:ascii="Arial" w:hAnsi="Arial" w:cs="Arial"/>
          <w:sz w:val="24"/>
          <w:szCs w:val="24"/>
        </w:rPr>
        <w:t xml:space="preserve"> по кредиту</w:t>
      </w:r>
      <w:r w:rsidRPr="00A37214">
        <w:rPr>
          <w:rFonts w:ascii="Arial" w:hAnsi="Arial" w:cs="Arial"/>
          <w:sz w:val="24"/>
          <w:szCs w:val="24"/>
        </w:rPr>
        <w:t xml:space="preserve"> (дополнительного обеспечения) Заемщиком предоставляется (в момент подписания кредитного договора или в период его действия) движимое и/или недвижимое имущество, то </w:t>
      </w:r>
      <w:r w:rsidR="00A11514" w:rsidRPr="00A37214">
        <w:rPr>
          <w:rFonts w:ascii="Arial" w:hAnsi="Arial" w:cs="Arial"/>
          <w:sz w:val="24"/>
          <w:szCs w:val="24"/>
        </w:rPr>
        <w:t xml:space="preserve">Заёмщик обязуется поддерживать обеспечение кредита на уровне </w:t>
      </w:r>
      <w:r w:rsidR="00A11514" w:rsidRPr="00A37214">
        <w:rPr>
          <w:rFonts w:ascii="Arial" w:hAnsi="Arial" w:cs="Arial"/>
          <w:i/>
          <w:iCs/>
          <w:sz w:val="24"/>
          <w:szCs w:val="24"/>
        </w:rPr>
        <w:t>не менее 125 (ста двадцати пяти) процентов от суммы кредита</w:t>
      </w:r>
      <w:r w:rsidR="00A11514" w:rsidRPr="00A37214">
        <w:rPr>
          <w:rFonts w:ascii="Arial" w:hAnsi="Arial" w:cs="Arial"/>
          <w:sz w:val="24"/>
          <w:szCs w:val="24"/>
        </w:rPr>
        <w:t>.</w:t>
      </w:r>
    </w:p>
    <w:p w14:paraId="14D22A88" w14:textId="63212F6A" w:rsidR="004E3EFE" w:rsidRPr="00A37214" w:rsidRDefault="004E3EFE"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bookmarkStart w:id="13" w:name="_Hlk153209655"/>
      <w:r w:rsidRPr="00A37214">
        <w:rPr>
          <w:rFonts w:ascii="Arial" w:hAnsi="Arial" w:cs="Arial"/>
          <w:sz w:val="24"/>
          <w:szCs w:val="24"/>
        </w:rPr>
        <w:t xml:space="preserve">Предоставляемое Заёмщиком обеспечение должно быть на уровне </w:t>
      </w:r>
      <w:r w:rsidRPr="00A37214">
        <w:rPr>
          <w:rFonts w:ascii="Arial" w:hAnsi="Arial" w:cs="Arial"/>
          <w:i/>
          <w:iCs/>
          <w:sz w:val="24"/>
          <w:szCs w:val="24"/>
        </w:rPr>
        <w:t>не менее 125 % (ста двадцати пяти процентов) от суммы кредита</w:t>
      </w:r>
      <w:r w:rsidRPr="00A37214">
        <w:rPr>
          <w:rFonts w:ascii="Arial" w:hAnsi="Arial" w:cs="Arial"/>
          <w:sz w:val="24"/>
          <w:szCs w:val="24"/>
        </w:rPr>
        <w:t>, а в случае, если Заемщиком является взаимосвязанное с Банком лицо – не менее 130 (ста тридцати) процентов от суммы кредита.</w:t>
      </w:r>
    </w:p>
    <w:bookmarkEnd w:id="13"/>
    <w:p w14:paraId="2CF78903" w14:textId="4A21837C" w:rsidR="004B717B" w:rsidRPr="00045BAC"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Если возникает ситуация, при которой Заемщик не в состоянии произвести какой-либо выплаты основного долга, процентов и/или комиссии к установленной по настоящему Договору дате, Банк получает безотзывное и безусловное право обратить взыскание на обеспечение и/или его части в соответствии с действующим законодательством, настоящим Договором и договорами обеспечения.</w:t>
      </w:r>
    </w:p>
    <w:p w14:paraId="2F4FFD66" w14:textId="77777777" w:rsidR="004B717B" w:rsidRPr="00045BAC" w:rsidRDefault="004B717B" w:rsidP="00045BAC">
      <w:pPr>
        <w:pStyle w:val="ae"/>
        <w:widowControl w:val="0"/>
        <w:overflowPunct/>
        <w:ind w:left="927"/>
        <w:contextualSpacing w:val="0"/>
        <w:textAlignment w:val="auto"/>
        <w:rPr>
          <w:rFonts w:ascii="Arial" w:hAnsi="Arial" w:cs="Arial"/>
          <w:b/>
          <w:bCs/>
          <w:sz w:val="24"/>
          <w:szCs w:val="24"/>
        </w:rPr>
      </w:pPr>
    </w:p>
    <w:p w14:paraId="2AB90C92"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14" w:name="_Toc158639832"/>
      <w:r w:rsidRPr="00045BAC">
        <w:rPr>
          <w:rFonts w:ascii="Arial" w:hAnsi="Arial" w:cs="Arial"/>
          <w:b/>
          <w:bCs/>
          <w:sz w:val="24"/>
          <w:szCs w:val="24"/>
        </w:rPr>
        <w:t>ПРАВА БАНКА</w:t>
      </w:r>
      <w:bookmarkEnd w:id="14"/>
    </w:p>
    <w:p w14:paraId="383BADB1" w14:textId="77777777" w:rsidR="004B717B" w:rsidRPr="00045BAC" w:rsidRDefault="00A11514" w:rsidP="00045BAC">
      <w:pPr>
        <w:widowControl w:val="0"/>
        <w:ind w:firstLine="567"/>
        <w:jc w:val="both"/>
        <w:rPr>
          <w:rFonts w:ascii="Arial" w:hAnsi="Arial" w:cs="Arial"/>
          <w:sz w:val="24"/>
          <w:szCs w:val="24"/>
          <w:u w:val="single"/>
        </w:rPr>
      </w:pPr>
      <w:r w:rsidRPr="00045BAC">
        <w:rPr>
          <w:rFonts w:ascii="Arial" w:hAnsi="Arial" w:cs="Arial"/>
          <w:b/>
          <w:sz w:val="24"/>
          <w:szCs w:val="24"/>
          <w:u w:val="single"/>
        </w:rPr>
        <w:t>Банк вправе</w:t>
      </w:r>
      <w:r w:rsidRPr="00045BAC">
        <w:rPr>
          <w:rFonts w:ascii="Arial" w:hAnsi="Arial" w:cs="Arial"/>
          <w:sz w:val="24"/>
          <w:szCs w:val="24"/>
          <w:u w:val="single"/>
        </w:rPr>
        <w:t>:</w:t>
      </w:r>
    </w:p>
    <w:p w14:paraId="648330E5" w14:textId="30E8828B"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Запрашивать у заёмщика документы, необходимые для предоставления </w:t>
      </w:r>
      <w:r w:rsidR="00FF1D48" w:rsidRPr="00045BAC">
        <w:rPr>
          <w:rFonts w:ascii="Arial" w:hAnsi="Arial" w:cs="Arial"/>
          <w:sz w:val="24"/>
          <w:szCs w:val="24"/>
          <w:lang w:val="uz-Cyrl-UZ"/>
        </w:rPr>
        <w:t>образовательного</w:t>
      </w:r>
      <w:r w:rsidRPr="00045BAC">
        <w:rPr>
          <w:rFonts w:ascii="Arial" w:hAnsi="Arial" w:cs="Arial"/>
          <w:sz w:val="24"/>
          <w:szCs w:val="24"/>
        </w:rPr>
        <w:t xml:space="preserve"> кредита и исполнения обязательств по Договору;</w:t>
      </w:r>
    </w:p>
    <w:p w14:paraId="4C0342A7" w14:textId="77777777" w:rsidR="004C7401"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Отказаться от предоставления Заёмщику предусмотренного настоящим Договором кредита полностью или частично при:</w:t>
      </w:r>
    </w:p>
    <w:p w14:paraId="4F6B0B9F" w14:textId="77777777"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 xml:space="preserve">не предоставлении документов для выдачи кредита (невыполнении предварительных условий), указанных в настоящем Договоре в течение </w:t>
      </w:r>
      <w:r w:rsidRPr="004C7401">
        <w:rPr>
          <w:rFonts w:ascii="Arial" w:hAnsi="Arial" w:cs="Arial"/>
          <w:i/>
          <w:iCs/>
          <w:sz w:val="24"/>
          <w:szCs w:val="24"/>
        </w:rPr>
        <w:t>2 (двух) месяцев</w:t>
      </w:r>
      <w:r w:rsidRPr="004C7401">
        <w:rPr>
          <w:rFonts w:ascii="Arial" w:hAnsi="Arial" w:cs="Arial"/>
          <w:sz w:val="24"/>
          <w:szCs w:val="24"/>
        </w:rPr>
        <w:t xml:space="preserve">; </w:t>
      </w:r>
    </w:p>
    <w:p w14:paraId="0995C4A4" w14:textId="77777777"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 xml:space="preserve">признание его неплатежеспособным, в том числе недееспособным Заёмщика; </w:t>
      </w:r>
    </w:p>
    <w:p w14:paraId="38D6E680" w14:textId="666D48FB" w:rsidR="004B717B" w:rsidRP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выявлении после заключения Договора фактов недостоверности предъявленной информации, влияющий на возвратность кредита.</w:t>
      </w:r>
    </w:p>
    <w:p w14:paraId="27558BA0" w14:textId="66991D51" w:rsidR="004B717B" w:rsidRPr="002B6787"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color w:val="C00000"/>
          <w:sz w:val="24"/>
          <w:szCs w:val="24"/>
        </w:rPr>
      </w:pPr>
      <w:r w:rsidRPr="00045BAC">
        <w:rPr>
          <w:rFonts w:ascii="Arial" w:hAnsi="Arial" w:cs="Arial"/>
          <w:sz w:val="24"/>
          <w:szCs w:val="24"/>
        </w:rPr>
        <w:t xml:space="preserve">Производить списание причитающихся к оплате сумм по настоящему Договору мемориальным ордером в </w:t>
      </w:r>
      <w:proofErr w:type="spellStart"/>
      <w:r w:rsidRPr="00045BAC">
        <w:rPr>
          <w:rFonts w:ascii="Arial" w:hAnsi="Arial" w:cs="Arial"/>
          <w:sz w:val="24"/>
          <w:szCs w:val="24"/>
        </w:rPr>
        <w:t>безакцептном</w:t>
      </w:r>
      <w:proofErr w:type="spellEnd"/>
      <w:r w:rsidRPr="00045BAC">
        <w:rPr>
          <w:rFonts w:ascii="Arial" w:hAnsi="Arial" w:cs="Arial"/>
          <w:sz w:val="24"/>
          <w:szCs w:val="24"/>
        </w:rPr>
        <w:t xml:space="preserve"> порядке со всех счетов, с пластиковых карт Заёмщика в Банке и банковских счетов в других банках, а также с любых валютных счетов Заёмщика с последующей конвертацией по курсу валюты Центрального банка на дату списания</w:t>
      </w:r>
      <w:r w:rsidR="00AB0556">
        <w:rPr>
          <w:rFonts w:ascii="Arial" w:hAnsi="Arial" w:cs="Arial"/>
          <w:sz w:val="24"/>
          <w:szCs w:val="24"/>
        </w:rPr>
        <w:t>.</w:t>
      </w:r>
    </w:p>
    <w:p w14:paraId="17DA4BC6" w14:textId="77777777"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Осуществлять контроль по вопросам финансового состояния Заёмщика, состояния предмета залога</w:t>
      </w:r>
      <w:r w:rsidR="00FF1D48" w:rsidRPr="00045BAC">
        <w:rPr>
          <w:rFonts w:ascii="Arial" w:hAnsi="Arial" w:cs="Arial"/>
          <w:sz w:val="24"/>
          <w:szCs w:val="24"/>
          <w:lang w:val="uz-Cyrl-UZ"/>
        </w:rPr>
        <w:t xml:space="preserve"> (в случае наличия таковой)</w:t>
      </w:r>
      <w:r w:rsidRPr="00045BAC">
        <w:rPr>
          <w:rFonts w:ascii="Arial" w:hAnsi="Arial" w:cs="Arial"/>
          <w:sz w:val="24"/>
          <w:szCs w:val="24"/>
        </w:rPr>
        <w:t>, предоставленного в обеспечение по кредиту.</w:t>
      </w:r>
    </w:p>
    <w:p w14:paraId="2880C0BB" w14:textId="77777777" w:rsidR="004C7401"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При наступлении Случая неисполнения обязательств, предусмотренных настоящим Договором, исходя из обстоятельств и серьезности таких случаев, Банк по своему усмотрению может предпринять любые из следующих действий:</w:t>
      </w:r>
    </w:p>
    <w:p w14:paraId="5BD6C02B" w14:textId="77777777"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направить Заёмщику письменное требование (претензии) о наступлении Случая неисполнения обязательств с установлением срока для ее устранения и исправления ситуации;</w:t>
      </w:r>
    </w:p>
    <w:p w14:paraId="3E948DD5" w14:textId="77777777"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потребовать дополнительного обеспечения исполнения обязательств по настоящему Договору</w:t>
      </w:r>
      <w:r w:rsidR="00FF1D48" w:rsidRPr="004C7401">
        <w:rPr>
          <w:rFonts w:ascii="Arial" w:hAnsi="Arial" w:cs="Arial"/>
          <w:sz w:val="24"/>
          <w:szCs w:val="24"/>
          <w:lang w:val="uz-Cyrl-UZ"/>
        </w:rPr>
        <w:t xml:space="preserve"> в случае возникновения обстоятельств, предусмотренн</w:t>
      </w:r>
      <w:proofErr w:type="spellStart"/>
      <w:r w:rsidR="00FF1D48" w:rsidRPr="004C7401">
        <w:rPr>
          <w:rFonts w:ascii="Arial" w:hAnsi="Arial" w:cs="Arial"/>
          <w:sz w:val="24"/>
          <w:szCs w:val="24"/>
        </w:rPr>
        <w:t>ых</w:t>
      </w:r>
      <w:proofErr w:type="spellEnd"/>
      <w:r w:rsidR="00FF1D48" w:rsidRPr="004C7401">
        <w:rPr>
          <w:rFonts w:ascii="Arial" w:hAnsi="Arial" w:cs="Arial"/>
          <w:sz w:val="24"/>
          <w:szCs w:val="24"/>
        </w:rPr>
        <w:t xml:space="preserve"> настоящим договором</w:t>
      </w:r>
      <w:r w:rsidRPr="004C7401">
        <w:rPr>
          <w:rFonts w:ascii="Arial" w:hAnsi="Arial" w:cs="Arial"/>
          <w:sz w:val="24"/>
          <w:szCs w:val="24"/>
        </w:rPr>
        <w:t>;</w:t>
      </w:r>
    </w:p>
    <w:p w14:paraId="7B6AAB05" w14:textId="77777777"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lastRenderedPageBreak/>
        <w:t>потребовать от Заёмщика досрочного возврата всего кредита или его части в порядке, установленном настоящим Договором;</w:t>
      </w:r>
    </w:p>
    <w:p w14:paraId="6584069A" w14:textId="2A456A1E"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обратить взыскание на обеспечение по кредиту в порядке, установленном законодательством, настоящим Договором и договорами обеспечения исполнения обязательств;</w:t>
      </w:r>
    </w:p>
    <w:p w14:paraId="55780C1E" w14:textId="3E2250CC"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обратить взыскание на заработную плату Заёмщика в</w:t>
      </w:r>
      <w:r w:rsidR="00A04E3E">
        <w:rPr>
          <w:rFonts w:ascii="Arial" w:hAnsi="Arial" w:cs="Arial"/>
          <w:sz w:val="24"/>
          <w:szCs w:val="24"/>
        </w:rPr>
        <w:t xml:space="preserve"> порядке установленном настоящим договором и</w:t>
      </w:r>
      <w:r w:rsidRPr="004C7401">
        <w:rPr>
          <w:rFonts w:ascii="Arial" w:hAnsi="Arial" w:cs="Arial"/>
          <w:sz w:val="24"/>
          <w:szCs w:val="24"/>
        </w:rPr>
        <w:t xml:space="preserve"> действующем законодательством порядке;</w:t>
      </w:r>
    </w:p>
    <w:p w14:paraId="73D992FF" w14:textId="0C1CA4EC"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объявить Заемщика неплатежеспособным с опубликованием сообщения об этом в печати в порядке, предусмотренном действующим законодательством</w:t>
      </w:r>
      <w:r w:rsidR="004C7401">
        <w:rPr>
          <w:rFonts w:ascii="Arial" w:hAnsi="Arial" w:cs="Arial"/>
          <w:sz w:val="24"/>
          <w:szCs w:val="24"/>
        </w:rPr>
        <w:t>;</w:t>
      </w:r>
    </w:p>
    <w:p w14:paraId="2275DB86" w14:textId="458276A1"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 xml:space="preserve">предпринять все предусмотренные действующим законодательством Республики Узбекистан меры, необходимые и достаточные для защиты </w:t>
      </w:r>
      <w:r w:rsidR="00821DD1">
        <w:rPr>
          <w:rFonts w:ascii="Arial" w:hAnsi="Arial" w:cs="Arial"/>
          <w:sz w:val="24"/>
          <w:szCs w:val="24"/>
        </w:rPr>
        <w:t>своих</w:t>
      </w:r>
      <w:r w:rsidR="00821DD1" w:rsidRPr="004C7401">
        <w:rPr>
          <w:rFonts w:ascii="Arial" w:hAnsi="Arial" w:cs="Arial"/>
          <w:sz w:val="24"/>
          <w:szCs w:val="24"/>
        </w:rPr>
        <w:t xml:space="preserve"> </w:t>
      </w:r>
      <w:r w:rsidRPr="004C7401">
        <w:rPr>
          <w:rFonts w:ascii="Arial" w:hAnsi="Arial" w:cs="Arial"/>
          <w:sz w:val="24"/>
          <w:szCs w:val="24"/>
        </w:rPr>
        <w:t>прав и интересов, возврата задолженности по кредиту. Все затраты, произведенные Банком в этой связи, относятся на счет Заёмщика</w:t>
      </w:r>
      <w:r w:rsidR="004C7401">
        <w:rPr>
          <w:rFonts w:ascii="Arial" w:hAnsi="Arial" w:cs="Arial"/>
          <w:sz w:val="24"/>
          <w:szCs w:val="24"/>
        </w:rPr>
        <w:t>;</w:t>
      </w:r>
    </w:p>
    <w:p w14:paraId="5204720C" w14:textId="313D947A" w:rsidR="004B717B" w:rsidRP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использовать любые другие права согласно настоящему Договору и законодательству Республики Узбекистан.</w:t>
      </w:r>
    </w:p>
    <w:p w14:paraId="0F98154C" w14:textId="77777777" w:rsidR="004B717B" w:rsidRPr="00045BAC" w:rsidRDefault="004B717B" w:rsidP="00045BAC">
      <w:pPr>
        <w:shd w:val="clear" w:color="auto" w:fill="FFFFFF"/>
        <w:ind w:firstLine="567"/>
        <w:jc w:val="both"/>
        <w:rPr>
          <w:rFonts w:ascii="Arial" w:hAnsi="Arial" w:cs="Arial"/>
          <w:sz w:val="24"/>
          <w:szCs w:val="24"/>
        </w:rPr>
      </w:pPr>
    </w:p>
    <w:p w14:paraId="5875BD67"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15" w:name="_Toc158639833"/>
      <w:r w:rsidRPr="00045BAC">
        <w:rPr>
          <w:rFonts w:ascii="Arial" w:hAnsi="Arial" w:cs="Arial"/>
          <w:b/>
          <w:bCs/>
          <w:sz w:val="24"/>
          <w:szCs w:val="24"/>
        </w:rPr>
        <w:t>ОБЯЗАТЕЛЬСТВА БАНКА</w:t>
      </w:r>
      <w:bookmarkEnd w:id="15"/>
    </w:p>
    <w:p w14:paraId="0F1BB263" w14:textId="77777777" w:rsidR="004B717B" w:rsidRPr="00045BAC" w:rsidRDefault="00A11514" w:rsidP="004C7401">
      <w:pPr>
        <w:widowControl w:val="0"/>
        <w:tabs>
          <w:tab w:val="left" w:pos="1134"/>
        </w:tabs>
        <w:ind w:firstLine="567"/>
        <w:jc w:val="both"/>
        <w:rPr>
          <w:rFonts w:ascii="Arial" w:hAnsi="Arial" w:cs="Arial"/>
          <w:b/>
          <w:bCs/>
          <w:sz w:val="24"/>
          <w:szCs w:val="24"/>
          <w:u w:val="single"/>
        </w:rPr>
      </w:pPr>
      <w:r w:rsidRPr="00045BAC">
        <w:rPr>
          <w:rFonts w:ascii="Arial" w:hAnsi="Arial" w:cs="Arial"/>
          <w:b/>
          <w:bCs/>
          <w:sz w:val="24"/>
          <w:szCs w:val="24"/>
          <w:u w:val="single"/>
        </w:rPr>
        <w:t>Банк обязуется:</w:t>
      </w:r>
    </w:p>
    <w:p w14:paraId="51D20662" w14:textId="77777777" w:rsidR="00D40D90"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Предоставить кредит в сумме, в сроки и на условиях, оговоренных настоящим Договором, при исполнении Заёмщиком предварительных условий получения кредитных средств в соответствии с настоящим Договором;</w:t>
      </w:r>
      <w:r w:rsidR="00D40D90" w:rsidRPr="00D40D90">
        <w:rPr>
          <w:rFonts w:ascii="Arial" w:hAnsi="Arial" w:cs="Arial"/>
          <w:sz w:val="24"/>
          <w:szCs w:val="24"/>
        </w:rPr>
        <w:t xml:space="preserve"> </w:t>
      </w:r>
    </w:p>
    <w:p w14:paraId="6D696BF0" w14:textId="005ED9B1" w:rsidR="00D40D90" w:rsidRDefault="00D40D90" w:rsidP="00D40D90">
      <w:pPr>
        <w:pStyle w:val="2"/>
        <w:widowControl w:val="0"/>
        <w:tabs>
          <w:tab w:val="left" w:pos="993"/>
        </w:tabs>
        <w:overflowPunct/>
        <w:spacing w:after="0" w:line="240" w:lineRule="auto"/>
        <w:ind w:left="0" w:firstLine="567"/>
        <w:jc w:val="both"/>
        <w:textAlignment w:val="auto"/>
        <w:rPr>
          <w:rFonts w:ascii="Arial" w:hAnsi="Arial" w:cs="Arial"/>
          <w:sz w:val="24"/>
          <w:szCs w:val="24"/>
        </w:rPr>
      </w:pPr>
      <w:r w:rsidRPr="00D40D90">
        <w:rPr>
          <w:rFonts w:ascii="Arial" w:hAnsi="Arial" w:cs="Arial"/>
          <w:sz w:val="24"/>
          <w:szCs w:val="24"/>
        </w:rPr>
        <w:t xml:space="preserve">При оформлении кредита один экземпляр кредитного договора и графика погашения кредита предоставляется заемщику. </w:t>
      </w:r>
    </w:p>
    <w:p w14:paraId="3497426D" w14:textId="747952C6" w:rsidR="004B717B" w:rsidRPr="00045BAC" w:rsidRDefault="00D40D90" w:rsidP="00D40D90">
      <w:pPr>
        <w:pStyle w:val="2"/>
        <w:widowControl w:val="0"/>
        <w:tabs>
          <w:tab w:val="left" w:pos="993"/>
        </w:tabs>
        <w:overflowPunct/>
        <w:spacing w:after="0" w:line="240" w:lineRule="auto"/>
        <w:ind w:left="0" w:firstLine="567"/>
        <w:jc w:val="both"/>
        <w:textAlignment w:val="auto"/>
        <w:rPr>
          <w:rFonts w:ascii="Arial" w:hAnsi="Arial" w:cs="Arial"/>
          <w:sz w:val="24"/>
          <w:szCs w:val="24"/>
        </w:rPr>
      </w:pPr>
      <w:r w:rsidRPr="00D40D90">
        <w:rPr>
          <w:rFonts w:ascii="Arial" w:hAnsi="Arial" w:cs="Arial"/>
          <w:sz w:val="24"/>
          <w:szCs w:val="24"/>
        </w:rPr>
        <w:t>В случае возникновения изменений в графике погашения кредита в результате осуществления кредитных платежей, обновленный график погашения кредита направляется заемщику через мобильное приложение либо предоставляется в письменной/утвержденной форме по требованию заемщика. При этом, ранее действовавший график погашения кредита считается утратившим силу.</w:t>
      </w:r>
    </w:p>
    <w:p w14:paraId="29DC2DDC" w14:textId="77777777" w:rsidR="004B717B" w:rsidRPr="00045BAC"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Для учета полученного кредита открыть на имя Заёмщика ссудный счет;</w:t>
      </w:r>
    </w:p>
    <w:p w14:paraId="7ED817BA" w14:textId="62E4D47A" w:rsidR="004B717B" w:rsidRPr="00045BAC"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Предоставлять Заёмщику по его письменному запросу сведения, касающиеся кредита, сообщать достоверную и полную информацию о его правах и обязанностях, в том числе обо всех затратах, связанных с предоставлением </w:t>
      </w:r>
      <w:r w:rsidR="00FF1D48" w:rsidRPr="00045BAC">
        <w:rPr>
          <w:rFonts w:ascii="Arial" w:hAnsi="Arial" w:cs="Arial"/>
          <w:sz w:val="24"/>
          <w:szCs w:val="24"/>
        </w:rPr>
        <w:t>образовательного</w:t>
      </w:r>
      <w:r w:rsidRPr="00045BAC">
        <w:rPr>
          <w:rFonts w:ascii="Arial" w:hAnsi="Arial" w:cs="Arial"/>
          <w:sz w:val="24"/>
          <w:szCs w:val="24"/>
        </w:rPr>
        <w:t xml:space="preserve"> кредита;</w:t>
      </w:r>
    </w:p>
    <w:p w14:paraId="43132D5C" w14:textId="77777777" w:rsidR="004B717B" w:rsidRPr="00045BAC"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Информировать Заёмщика о фактах и причинах досрочного взыскания Банком кредита;</w:t>
      </w:r>
    </w:p>
    <w:p w14:paraId="51C006C0" w14:textId="77777777" w:rsidR="004B717B" w:rsidRPr="00045BAC"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Информировать Заёмщика об изменениях в нормативно-правовых документах и внутренних нормативных документах Банка по вопросам кредитования и расчетов; </w:t>
      </w:r>
    </w:p>
    <w:p w14:paraId="4ECFD5E8" w14:textId="77777777" w:rsidR="004B717B" w:rsidRPr="00045BAC"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Не позднее, чем за </w:t>
      </w:r>
      <w:r w:rsidRPr="004C7401">
        <w:rPr>
          <w:rFonts w:ascii="Arial" w:hAnsi="Arial" w:cs="Arial"/>
          <w:i/>
          <w:iCs/>
          <w:sz w:val="24"/>
          <w:szCs w:val="24"/>
        </w:rPr>
        <w:t>5 (пять) банковских дней</w:t>
      </w:r>
      <w:r w:rsidRPr="00045BAC">
        <w:rPr>
          <w:rFonts w:ascii="Arial" w:hAnsi="Arial" w:cs="Arial"/>
          <w:sz w:val="24"/>
          <w:szCs w:val="24"/>
        </w:rPr>
        <w:t xml:space="preserve"> до предъявления задолженности к досрочному взысканию известить Заёмщика о том, что он должен произвести досрочное погашение кредита и процентов.</w:t>
      </w:r>
    </w:p>
    <w:p w14:paraId="03A1ECF7" w14:textId="62477189" w:rsidR="0031328C" w:rsidRPr="00870A7F" w:rsidRDefault="000870E7" w:rsidP="00870A7F">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bookmarkStart w:id="16" w:name="_Hlk153976892"/>
      <w:r w:rsidRPr="00045BAC">
        <w:rPr>
          <w:rFonts w:ascii="Arial" w:hAnsi="Arial" w:cs="Arial"/>
          <w:sz w:val="24"/>
          <w:szCs w:val="24"/>
        </w:rPr>
        <w:t>По требованию Заемщика предоставить информацию об остатке кредитной задолженности. Данная информация может быть предоставлена в электронной форме через личный кабинет Заемщика (в мобильном приложении Банка).</w:t>
      </w:r>
      <w:bookmarkEnd w:id="16"/>
    </w:p>
    <w:p w14:paraId="48F65D4C" w14:textId="77777777" w:rsidR="004B717B" w:rsidRPr="00045BAC" w:rsidRDefault="004B717B" w:rsidP="00045BAC">
      <w:pPr>
        <w:pStyle w:val="2"/>
        <w:widowControl w:val="0"/>
        <w:overflowPunct/>
        <w:spacing w:after="0" w:line="240" w:lineRule="auto"/>
        <w:ind w:left="567"/>
        <w:jc w:val="both"/>
        <w:textAlignment w:val="auto"/>
        <w:rPr>
          <w:rFonts w:ascii="Arial" w:hAnsi="Arial" w:cs="Arial"/>
          <w:sz w:val="24"/>
          <w:szCs w:val="24"/>
        </w:rPr>
      </w:pPr>
    </w:p>
    <w:p w14:paraId="2E65FE0F"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17" w:name="_Toc158639834"/>
      <w:r w:rsidRPr="00045BAC">
        <w:rPr>
          <w:rFonts w:ascii="Arial" w:hAnsi="Arial" w:cs="Arial"/>
          <w:b/>
          <w:bCs/>
          <w:sz w:val="24"/>
          <w:szCs w:val="24"/>
        </w:rPr>
        <w:t>ПРАВА ЗАЁМЩИКА</w:t>
      </w:r>
      <w:bookmarkEnd w:id="17"/>
    </w:p>
    <w:p w14:paraId="66B13069" w14:textId="77777777" w:rsidR="004B717B" w:rsidRPr="00045BAC" w:rsidRDefault="00A11514" w:rsidP="004C7401">
      <w:pPr>
        <w:widowControl w:val="0"/>
        <w:tabs>
          <w:tab w:val="left" w:pos="993"/>
        </w:tabs>
        <w:ind w:firstLine="567"/>
        <w:jc w:val="both"/>
        <w:rPr>
          <w:rFonts w:ascii="Arial" w:hAnsi="Arial" w:cs="Arial"/>
          <w:b/>
          <w:sz w:val="24"/>
          <w:szCs w:val="24"/>
          <w:u w:val="single"/>
        </w:rPr>
      </w:pPr>
      <w:r w:rsidRPr="00045BAC">
        <w:rPr>
          <w:rFonts w:ascii="Arial" w:hAnsi="Arial" w:cs="Arial"/>
          <w:b/>
          <w:sz w:val="24"/>
          <w:szCs w:val="24"/>
          <w:u w:val="single"/>
        </w:rPr>
        <w:t>Заёмщик вправе:</w:t>
      </w:r>
    </w:p>
    <w:p w14:paraId="369B1D23" w14:textId="3453C66D" w:rsidR="004B717B" w:rsidRPr="00045BAC" w:rsidRDefault="00A11514" w:rsidP="000423DB">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lastRenderedPageBreak/>
        <w:t xml:space="preserve">Знакомиться с действующими условиями с правилами предоставления </w:t>
      </w:r>
      <w:r w:rsidR="004479C2" w:rsidRPr="00045BAC">
        <w:rPr>
          <w:rFonts w:ascii="Arial" w:hAnsi="Arial" w:cs="Arial"/>
          <w:sz w:val="24"/>
          <w:szCs w:val="24"/>
        </w:rPr>
        <w:t xml:space="preserve">образовательного </w:t>
      </w:r>
      <w:r w:rsidRPr="00045BAC">
        <w:rPr>
          <w:rFonts w:ascii="Arial" w:hAnsi="Arial" w:cs="Arial"/>
          <w:sz w:val="24"/>
          <w:szCs w:val="24"/>
        </w:rPr>
        <w:t>кредита</w:t>
      </w:r>
      <w:r w:rsidR="004C7401">
        <w:rPr>
          <w:rFonts w:ascii="Arial" w:hAnsi="Arial" w:cs="Arial"/>
          <w:sz w:val="24"/>
          <w:szCs w:val="24"/>
        </w:rPr>
        <w:t>.</w:t>
      </w:r>
    </w:p>
    <w:p w14:paraId="77B99E41" w14:textId="6F6768BB" w:rsidR="004B717B" w:rsidRPr="00045BAC" w:rsidRDefault="00A11514">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Досрочно возвратить сумму полученного кредита и оплатить начисленные проценты по настоящему Договору</w:t>
      </w:r>
      <w:r w:rsidR="004C7401">
        <w:rPr>
          <w:rFonts w:ascii="Arial" w:hAnsi="Arial" w:cs="Arial"/>
          <w:sz w:val="24"/>
          <w:szCs w:val="24"/>
        </w:rPr>
        <w:t>.</w:t>
      </w:r>
    </w:p>
    <w:p w14:paraId="72EAA781" w14:textId="77777777" w:rsidR="00A04E3E" w:rsidRDefault="00A11514">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Получать достоверную и полную информацию</w:t>
      </w:r>
      <w:r w:rsidR="00A04E3E">
        <w:rPr>
          <w:rFonts w:ascii="Arial" w:hAnsi="Arial" w:cs="Arial"/>
          <w:sz w:val="24"/>
          <w:szCs w:val="24"/>
        </w:rPr>
        <w:t>:</w:t>
      </w:r>
    </w:p>
    <w:p w14:paraId="2C11CD12" w14:textId="390DD422" w:rsidR="00A04E3E" w:rsidRDefault="00A11514" w:rsidP="002B6787">
      <w:pPr>
        <w:pStyle w:val="2"/>
        <w:widowControl w:val="0"/>
        <w:numPr>
          <w:ilvl w:val="2"/>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о своих правах и обязанностях, в том числе обо всех затратах, связанных с предоставлением </w:t>
      </w:r>
      <w:r w:rsidR="004479C2" w:rsidRPr="00045BAC">
        <w:rPr>
          <w:rFonts w:ascii="Arial" w:hAnsi="Arial" w:cs="Arial"/>
          <w:sz w:val="24"/>
          <w:szCs w:val="24"/>
        </w:rPr>
        <w:t xml:space="preserve">образовательного </w:t>
      </w:r>
      <w:r w:rsidRPr="00045BAC">
        <w:rPr>
          <w:rFonts w:ascii="Arial" w:hAnsi="Arial" w:cs="Arial"/>
          <w:sz w:val="24"/>
          <w:szCs w:val="24"/>
        </w:rPr>
        <w:t>кредита</w:t>
      </w:r>
      <w:r w:rsidR="00A04E3E">
        <w:rPr>
          <w:rFonts w:ascii="Arial" w:hAnsi="Arial" w:cs="Arial"/>
          <w:sz w:val="24"/>
          <w:szCs w:val="24"/>
        </w:rPr>
        <w:t>;</w:t>
      </w:r>
    </w:p>
    <w:p w14:paraId="26F91BF3" w14:textId="23D19810" w:rsidR="004B717B" w:rsidRPr="00045BAC" w:rsidRDefault="00A04E3E" w:rsidP="002B6787">
      <w:pPr>
        <w:pStyle w:val="2"/>
        <w:widowControl w:val="0"/>
        <w:numPr>
          <w:ilvl w:val="2"/>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выписок по ссудному счету об остатке задолженности по основному долгу, уплаченных процентах и комиссиях по кредиту</w:t>
      </w:r>
      <w:r w:rsidR="004C7401">
        <w:rPr>
          <w:rFonts w:ascii="Arial" w:hAnsi="Arial" w:cs="Arial"/>
          <w:sz w:val="24"/>
          <w:szCs w:val="24"/>
        </w:rPr>
        <w:t>.</w:t>
      </w:r>
    </w:p>
    <w:p w14:paraId="3DB20854" w14:textId="63F6CDAD" w:rsidR="004B717B" w:rsidRPr="00045BAC" w:rsidRDefault="00A11514" w:rsidP="000423DB">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Требовать от Банка выполнения условий настоящего Договора</w:t>
      </w:r>
      <w:r w:rsidR="004C7401">
        <w:rPr>
          <w:rFonts w:ascii="Arial" w:hAnsi="Arial" w:cs="Arial"/>
          <w:sz w:val="24"/>
          <w:szCs w:val="24"/>
        </w:rPr>
        <w:t>.</w:t>
      </w:r>
    </w:p>
    <w:p w14:paraId="71F64A31" w14:textId="5F98AAE9" w:rsidR="004B717B" w:rsidRPr="00045BAC" w:rsidRDefault="00A11514">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Требовать от Банка возмещения убытков, причиненных в результате неисполнения или ненадлежащего исполнения обязательств по настоящему Договору</w:t>
      </w:r>
      <w:r w:rsidR="004C7401">
        <w:rPr>
          <w:rFonts w:ascii="Arial" w:hAnsi="Arial" w:cs="Arial"/>
          <w:sz w:val="24"/>
          <w:szCs w:val="24"/>
        </w:rPr>
        <w:t>.</w:t>
      </w:r>
    </w:p>
    <w:p w14:paraId="2CB0B6ED" w14:textId="77777777" w:rsidR="004B717B" w:rsidRPr="00045BAC" w:rsidRDefault="004B717B" w:rsidP="00045BAC">
      <w:pPr>
        <w:pStyle w:val="2"/>
        <w:widowControl w:val="0"/>
        <w:overflowPunct/>
        <w:spacing w:after="0" w:line="240" w:lineRule="auto"/>
        <w:ind w:left="567"/>
        <w:jc w:val="both"/>
        <w:textAlignment w:val="auto"/>
        <w:rPr>
          <w:rFonts w:ascii="Arial" w:hAnsi="Arial" w:cs="Arial"/>
          <w:sz w:val="24"/>
          <w:szCs w:val="24"/>
        </w:rPr>
      </w:pPr>
    </w:p>
    <w:p w14:paraId="12667725"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18" w:name="_Toc158639835"/>
      <w:r w:rsidRPr="00045BAC">
        <w:rPr>
          <w:rFonts w:ascii="Arial" w:hAnsi="Arial" w:cs="Arial"/>
          <w:b/>
          <w:bCs/>
          <w:sz w:val="24"/>
          <w:szCs w:val="24"/>
        </w:rPr>
        <w:t>ОБЯЗАТЕЛЬСТВА ЗАЁМЩИКА</w:t>
      </w:r>
      <w:bookmarkEnd w:id="18"/>
    </w:p>
    <w:p w14:paraId="08419350" w14:textId="77777777" w:rsidR="004B717B" w:rsidRPr="00045BAC" w:rsidRDefault="00A11514" w:rsidP="00045BAC">
      <w:pPr>
        <w:widowControl w:val="0"/>
        <w:ind w:firstLine="567"/>
        <w:jc w:val="both"/>
        <w:rPr>
          <w:rFonts w:ascii="Arial" w:hAnsi="Arial" w:cs="Arial"/>
          <w:bCs/>
          <w:sz w:val="24"/>
          <w:szCs w:val="24"/>
          <w:u w:val="single"/>
        </w:rPr>
      </w:pPr>
      <w:r w:rsidRPr="00045BAC">
        <w:rPr>
          <w:rFonts w:ascii="Arial" w:hAnsi="Arial" w:cs="Arial"/>
          <w:b/>
          <w:bCs/>
          <w:sz w:val="24"/>
          <w:szCs w:val="24"/>
          <w:u w:val="single"/>
        </w:rPr>
        <w:t>Заёмщик обязуется:</w:t>
      </w:r>
    </w:p>
    <w:p w14:paraId="56BD1A62" w14:textId="62EAC564" w:rsidR="004B717B" w:rsidRPr="00045BAC" w:rsidRDefault="00A11514" w:rsidP="000947C8">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Использовать кредит на цели, предусмотренные настоящим Договором;</w:t>
      </w:r>
    </w:p>
    <w:p w14:paraId="2FAA15E4" w14:textId="77777777" w:rsidR="004B717B" w:rsidRPr="00045BAC" w:rsidRDefault="00A11514" w:rsidP="000947C8">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В процессе пользования кредитом соблюдать основные принципы кредитования: срочность, возвратность, целевое использование, платность, надежность и обеспеченность возврата кредита.</w:t>
      </w:r>
    </w:p>
    <w:p w14:paraId="2B16A212" w14:textId="0B286C94" w:rsidR="004B717B" w:rsidRPr="00045BAC" w:rsidRDefault="00A11514" w:rsidP="000947C8">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Обеспечить возврат кредита согласно Графику погашения; </w:t>
      </w:r>
    </w:p>
    <w:p w14:paraId="1E546901" w14:textId="28DA1B12" w:rsidR="004B717B" w:rsidRPr="00045BAC" w:rsidRDefault="00A11514" w:rsidP="000947C8">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Заблаговременно не позднее сроков, указанных в Графике погашения, обеспечивать наличие на своем депозитном счете до востребования суммы денег, необходимой для погашения суммы кредита, оплаты начисленных процентов за пользование им и других сумм, подлежащих оплате согласно условиям настоящего Договора.</w:t>
      </w:r>
    </w:p>
    <w:p w14:paraId="274D0463" w14:textId="77777777" w:rsidR="004B717B" w:rsidRPr="00045BAC" w:rsidRDefault="00A11514" w:rsidP="000947C8">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Своевременно извещать Банк обо всех обстоятельствах, способных повлиять на своевременное и полное погашение кредита и оплату процентов по нему, а также на надлежащее исполнение иных обязательств Заёмщика по настоящему Договору.</w:t>
      </w:r>
    </w:p>
    <w:p w14:paraId="3F30FA98" w14:textId="59BA34CF" w:rsidR="004B717B" w:rsidRPr="00045BAC" w:rsidRDefault="00A11514" w:rsidP="000947C8">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Не предпринимать действий, которые могут усложнить надлежащее выполнение условий Договора.</w:t>
      </w:r>
    </w:p>
    <w:p w14:paraId="550A5CCE" w14:textId="5788E13C" w:rsidR="004B717B" w:rsidRPr="000009BE" w:rsidRDefault="00A11514" w:rsidP="000947C8">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009BE">
        <w:rPr>
          <w:rFonts w:ascii="Arial" w:hAnsi="Arial" w:cs="Arial"/>
          <w:sz w:val="24"/>
          <w:szCs w:val="24"/>
        </w:rPr>
        <w:t>По первому требованию Банка, за время пользования кредитом предоставлять Банку достоверные сведения и документы, необходимые для определения платежеспособности Заёмщика и надлежащего исполнения обязательств по Договору (справки о трудоустройстве, размере заработной платы и прочее).</w:t>
      </w:r>
    </w:p>
    <w:p w14:paraId="09971E89" w14:textId="65B06107" w:rsidR="004B717B" w:rsidRPr="00045BAC" w:rsidRDefault="00A11514" w:rsidP="000947C8">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Письменно уведомлять Банк об изменении своего местожительства </w:t>
      </w:r>
      <w:r w:rsidRPr="000009BE">
        <w:rPr>
          <w:rFonts w:ascii="Arial" w:hAnsi="Arial" w:cs="Arial"/>
          <w:sz w:val="24"/>
          <w:szCs w:val="24"/>
        </w:rPr>
        <w:t xml:space="preserve">и/или места работы </w:t>
      </w:r>
      <w:r w:rsidRPr="00045BAC">
        <w:rPr>
          <w:rFonts w:ascii="Arial" w:hAnsi="Arial" w:cs="Arial"/>
          <w:sz w:val="24"/>
          <w:szCs w:val="24"/>
        </w:rPr>
        <w:t xml:space="preserve">не позднее, чем за </w:t>
      </w:r>
      <w:r w:rsidRPr="004C7401">
        <w:rPr>
          <w:rFonts w:ascii="Arial" w:hAnsi="Arial" w:cs="Arial"/>
          <w:i/>
          <w:iCs/>
          <w:sz w:val="24"/>
          <w:szCs w:val="24"/>
        </w:rPr>
        <w:t>5 (пять) рабочих дней</w:t>
      </w:r>
      <w:r w:rsidRPr="00045BAC">
        <w:rPr>
          <w:rFonts w:ascii="Arial" w:hAnsi="Arial" w:cs="Arial"/>
          <w:sz w:val="24"/>
          <w:szCs w:val="24"/>
        </w:rPr>
        <w:t xml:space="preserve"> до предполагаемой даты указанных изменений.</w:t>
      </w:r>
    </w:p>
    <w:p w14:paraId="3A8730F2" w14:textId="66B0E5C1" w:rsidR="00952CD2" w:rsidRPr="00A37214" w:rsidRDefault="00952CD2" w:rsidP="000947C8">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bookmarkStart w:id="19" w:name="_Hlk131154486"/>
      <w:r w:rsidRPr="00A37214">
        <w:rPr>
          <w:rFonts w:ascii="Arial" w:hAnsi="Arial" w:cs="Arial"/>
          <w:sz w:val="24"/>
          <w:szCs w:val="24"/>
        </w:rPr>
        <w:t>В СЛУЧАЕ ИЗМЕНЕНИЯ ДАННЫХ О МЕСТОЖИТЕЛЬСТВЕ И/ИЛИ МЕСТЕ РАБОТЫ, А ТАКЖЕ КОНТАКТНЫХ ДАННЫХ ЗАЕМЩИКА И ЗАЕМЩИК</w:t>
      </w:r>
      <w:r w:rsidR="004220D4" w:rsidRPr="00A37214">
        <w:rPr>
          <w:rFonts w:ascii="Arial" w:hAnsi="Arial" w:cs="Arial"/>
          <w:sz w:val="24"/>
          <w:szCs w:val="24"/>
        </w:rPr>
        <w:t xml:space="preserve"> </w:t>
      </w:r>
      <w:r w:rsidRPr="00A37214">
        <w:rPr>
          <w:rFonts w:ascii="Arial" w:hAnsi="Arial" w:cs="Arial"/>
          <w:sz w:val="24"/>
          <w:szCs w:val="24"/>
        </w:rPr>
        <w:t xml:space="preserve">ОБ ЭТОМ НЕ ИЗВЕСТИТ БАНК В ПИСЬМЕННОМ ВИДЕ, ТО ВСЯКИЕ ПИСЬМЕННЫЕ ИЗВЕЩЕНИЯ (ПИСЬМО, КОРРЕСПОНДЕНЦИЯ, УВЕДОМЛЕНИЯ, </w:t>
      </w:r>
      <w:r w:rsidRPr="00A37214">
        <w:rPr>
          <w:rFonts w:ascii="Arial" w:hAnsi="Arial" w:cs="Arial"/>
          <w:sz w:val="24"/>
          <w:szCs w:val="24"/>
          <w:lang w:val="uz-Latn-UZ"/>
        </w:rPr>
        <w:t>SMS-</w:t>
      </w:r>
      <w:r w:rsidRPr="00A37214">
        <w:rPr>
          <w:rFonts w:ascii="Arial" w:hAnsi="Arial" w:cs="Arial"/>
          <w:sz w:val="24"/>
          <w:szCs w:val="24"/>
        </w:rPr>
        <w:t>СООБЩЕНИЯ, ИСКОВОЕ ЗАЯВЛЕНИЕ, ПИСЬМЕННОЕ ТРЕБОВАНИЕ, ПРЕТЕНЗИЯ И ДР) НАПРАВЛЕННЫЕ БАНКОМ ПО ДАННЫМ, КОТОРЫЕ БЫЛИ ПРЕДОСТАВЛЕНИИ БАНКУ ПРИ ВЫДАЧЕ КРЕДИТНЫХ СРЕДСТВ, СЧИТАЮТСЯ НАДЛЕЖАЩИМ ОБРАЗОМ ДОСТАВЛЕННЫМИ ЗАЕМЩИКУ. ПРИ ЭТОМ ВОЗРАЖЕНИЯ ЗАЕМЩИКА О НЕПОЛУЧЕНИИ ПИСЬМЕННОГО ИЗВЕЩЕНИЯ НЕ ПОДЛЕЖАТ ОСПАРИВАНИЮ И РАССМОТРЕНИЮ, О ЧЕМ ЗАЕМЩИК УВЕДОМЛЕН И СОГЛАСЕН.</w:t>
      </w:r>
      <w:bookmarkEnd w:id="19"/>
    </w:p>
    <w:p w14:paraId="057B1D21" w14:textId="77777777"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lastRenderedPageBreak/>
        <w:t>По первому требованию Банка возместить все расходы, понесенные Банком в результате несвоевременного и/или ненадлежащего исполнения Заёмщиком обязательств перед Банком.</w:t>
      </w:r>
    </w:p>
    <w:p w14:paraId="5F1926AB" w14:textId="46424381"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В случае снижения получаемых </w:t>
      </w:r>
      <w:r w:rsidRPr="004543D2">
        <w:rPr>
          <w:rFonts w:ascii="Arial" w:hAnsi="Arial" w:cs="Arial"/>
          <w:sz w:val="24"/>
          <w:szCs w:val="24"/>
        </w:rPr>
        <w:t>ежемесячных доходов</w:t>
      </w:r>
      <w:r w:rsidRPr="002B6787">
        <w:rPr>
          <w:rFonts w:ascii="Arial" w:hAnsi="Arial" w:cs="Arial"/>
          <w:color w:val="C00000"/>
          <w:sz w:val="24"/>
          <w:szCs w:val="24"/>
        </w:rPr>
        <w:t xml:space="preserve"> </w:t>
      </w:r>
      <w:r w:rsidRPr="00633558">
        <w:rPr>
          <w:rFonts w:ascii="Arial" w:hAnsi="Arial" w:cs="Arial"/>
          <w:i/>
          <w:iCs/>
          <w:sz w:val="24"/>
          <w:szCs w:val="24"/>
        </w:rPr>
        <w:t>в течение трех дней</w:t>
      </w:r>
      <w:r w:rsidRPr="00045BAC">
        <w:rPr>
          <w:rFonts w:ascii="Arial" w:hAnsi="Arial" w:cs="Arial"/>
          <w:sz w:val="24"/>
          <w:szCs w:val="24"/>
        </w:rPr>
        <w:t xml:space="preserve"> с момента возникновения данного обстоятельства уведомить об этом Банк, с предоставлением данных по ожидаемым ежемесячным доходам</w:t>
      </w:r>
      <w:r w:rsidR="00891B89" w:rsidRPr="002B6787">
        <w:rPr>
          <w:rFonts w:ascii="Arial" w:hAnsi="Arial" w:cs="Arial"/>
          <w:sz w:val="24"/>
          <w:szCs w:val="24"/>
        </w:rPr>
        <w:t xml:space="preserve"> (</w:t>
      </w:r>
      <w:r w:rsidR="00891B89">
        <w:rPr>
          <w:rFonts w:ascii="Arial" w:hAnsi="Arial" w:cs="Arial"/>
          <w:sz w:val="24"/>
          <w:szCs w:val="24"/>
        </w:rPr>
        <w:t>применяется если Заемщик трудоустроен</w:t>
      </w:r>
      <w:r w:rsidR="00891B89" w:rsidRPr="002B6787">
        <w:rPr>
          <w:rFonts w:ascii="Arial" w:hAnsi="Arial" w:cs="Arial"/>
          <w:sz w:val="24"/>
          <w:szCs w:val="24"/>
        </w:rPr>
        <w:t>)</w:t>
      </w:r>
      <w:r w:rsidRPr="00045BAC">
        <w:rPr>
          <w:rFonts w:ascii="Arial" w:hAnsi="Arial" w:cs="Arial"/>
          <w:sz w:val="24"/>
          <w:szCs w:val="24"/>
        </w:rPr>
        <w:t>.</w:t>
      </w:r>
    </w:p>
    <w:p w14:paraId="62ED6A5A" w14:textId="1C02B2A1"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В течение срока действия Договора без письменного согласия Банка не брать на себя существенных обязательств перед третьими лицами, т.е. не получать кредиты и займы от других кредиторов, выдавать займы другим лицам, выступать поручителем перед кредиторами третьих лиц, которые могут повлиять на своевременное исполнение обязательств по Договору.</w:t>
      </w:r>
    </w:p>
    <w:p w14:paraId="5891F994" w14:textId="162FDAA0" w:rsidR="00B2636E" w:rsidRPr="00A37214" w:rsidRDefault="00B2636E"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В течение действия Договора без предварительного письменного согласия Банка не возлагать на себя существенных обязательств перед третьими лицами, если эти обязательства могут повлиять на возможность Заёмщика исполнять какое-либо из своих обязательств по Договору, в частности, получать кредиты и займы от других кредиторов, выдавать займы другим лицам, выступать поручителем перед кредитором третьих лиц.</w:t>
      </w:r>
    </w:p>
    <w:p w14:paraId="4915DEAE" w14:textId="77777777" w:rsidR="006F383B" w:rsidRPr="00045BAC" w:rsidRDefault="006F383B" w:rsidP="00045BAC">
      <w:pPr>
        <w:pStyle w:val="2"/>
        <w:widowControl w:val="0"/>
        <w:overflowPunct/>
        <w:spacing w:after="0" w:line="240" w:lineRule="auto"/>
        <w:jc w:val="both"/>
        <w:textAlignment w:val="auto"/>
        <w:rPr>
          <w:rFonts w:ascii="Arial" w:hAnsi="Arial" w:cs="Arial"/>
          <w:sz w:val="24"/>
          <w:szCs w:val="24"/>
        </w:rPr>
      </w:pPr>
    </w:p>
    <w:p w14:paraId="670C86D6"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20" w:name="_Toc158639836"/>
      <w:r w:rsidRPr="00045BAC">
        <w:rPr>
          <w:rFonts w:ascii="Arial" w:hAnsi="Arial" w:cs="Arial"/>
          <w:b/>
          <w:bCs/>
          <w:sz w:val="24"/>
          <w:szCs w:val="24"/>
        </w:rPr>
        <w:t>ЗАВЕРЕНИЕ И ПОДТВЕРЖДЕНИЕ</w:t>
      </w:r>
      <w:bookmarkEnd w:id="20"/>
      <w:r w:rsidRPr="00045BAC">
        <w:rPr>
          <w:rFonts w:ascii="Arial" w:hAnsi="Arial" w:cs="Arial"/>
          <w:b/>
          <w:bCs/>
          <w:sz w:val="24"/>
          <w:szCs w:val="24"/>
        </w:rPr>
        <w:t xml:space="preserve"> </w:t>
      </w:r>
    </w:p>
    <w:p w14:paraId="6F59920B" w14:textId="77777777" w:rsidR="000E69C6"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Стороны подтверждают, что все условия Договора (права и обязанности сторон, порядок возврата кредита, размер и порядок уплаты процентов и др.) являются согласованными всеми сторонами и не ущемляют их прав и интересов.</w:t>
      </w:r>
    </w:p>
    <w:p w14:paraId="14341308" w14:textId="7165CEE6" w:rsidR="000E69C6" w:rsidRPr="00045BAC"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Заемщик ознакомлен и согласен с процентами и другими платежами по Договору, который подписан им добровольно и осознанно, правовые последствия Договора известны и понятны.</w:t>
      </w:r>
    </w:p>
    <w:p w14:paraId="626E31CD" w14:textId="7656870E" w:rsidR="004B717B" w:rsidRPr="000E69C6" w:rsidRDefault="00A11514" w:rsidP="002B6787">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E69C6">
        <w:rPr>
          <w:rFonts w:ascii="Arial" w:hAnsi="Arial" w:cs="Arial"/>
          <w:sz w:val="24"/>
          <w:szCs w:val="24"/>
        </w:rPr>
        <w:t>Стороны также заверяют, что с текстом Договора ознакомлены, смысл и значение всех условий Договора ясны и понятны, к языку, на котором составлен Договор, претензий не имеют, о чем свидетельствует подписание Сторонами настоящего Договора.</w:t>
      </w:r>
    </w:p>
    <w:p w14:paraId="5805D695" w14:textId="282AFC4C" w:rsidR="00EE085A" w:rsidRPr="00A37214" w:rsidRDefault="00952CD2"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bookmarkStart w:id="21" w:name="_Ref157605843"/>
      <w:bookmarkStart w:id="22" w:name="_Hlk131154537"/>
      <w:bookmarkStart w:id="23" w:name="_Hlk128063004"/>
      <w:r w:rsidRPr="00A37214">
        <w:rPr>
          <w:rFonts w:ascii="Arial" w:hAnsi="Arial" w:cs="Arial"/>
          <w:sz w:val="24"/>
          <w:szCs w:val="24"/>
        </w:rPr>
        <w:t xml:space="preserve">СТОРОНЫ ПО ОБОЮДНОМУ СОГЛАСИЮ ДОГОВОРИЛИСЬ ОПРЕДЕЛИТЬ ЗНАЧИТЕЛЬНЫЙ РАЗМЕР ПРОСРОЧЕННОЙ ЗАДОЛЖЕННОСТИ В СОВОКУПНОСТИ ПО НЕСКОЛЬКИМ ПЛАТЕЖАМ ПО КРЕДИТУ В РАЗМЕРЕ </w:t>
      </w:r>
      <w:r w:rsidR="00D56539" w:rsidRPr="00D56539">
        <w:rPr>
          <w:rFonts w:ascii="Arial" w:hAnsi="Arial" w:cs="Arial"/>
          <w:sz w:val="24"/>
          <w:szCs w:val="24"/>
        </w:rPr>
        <w:t>10%</w:t>
      </w:r>
      <w:r w:rsidRPr="00A37214">
        <w:rPr>
          <w:rFonts w:ascii="Arial" w:hAnsi="Arial" w:cs="Arial"/>
          <w:sz w:val="24"/>
          <w:szCs w:val="24"/>
        </w:rPr>
        <w:t xml:space="preserve"> ОТ ОБЩЕЙ СУММЫ ОСТАТКА КРЕДИТНОЙ ЗАДОЛЖЕННОСТИ. </w:t>
      </w:r>
    </w:p>
    <w:p w14:paraId="550AE3C3" w14:textId="67A8F682" w:rsidR="00952CD2" w:rsidRPr="00A37214" w:rsidRDefault="00952CD2"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В СУММУ ЗНАЧИТЕЛЬНОГО РАЗМЕРА ЗАДОЛЖЕННОСТИ ПО КРЕДИТУ ВКЛЮЧАЮТСЯ ПРОСРОЧЕННЫЙ ОСНОВНОЙ ДОЛГ И НАЧИСЛЕННЫЕ ПРОСРОЧЕННЫЕ ПРОЦЕНТЫ ПО КРЕДИТУ.</w:t>
      </w:r>
      <w:bookmarkEnd w:id="21"/>
    </w:p>
    <w:p w14:paraId="43CF4BE1" w14:textId="10422826" w:rsidR="00952CD2" w:rsidRPr="00A37214" w:rsidRDefault="00952CD2"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В СООТВЕТСТВИИ СО СТАТЬЕЙ 36 ЗАКОНА РЕСПУБЛИКИ УЗБЕКИСТАН «ОБ ИПОТЕКЕ» ЗАЕМЩИК/СОЗАЁМЩИК ПОДТВЕРЖДАЕТ, ЧТО БАНК ВПРАВЕ ОБРАТИТЬ ВЗЫСКАНИЯ НА ИМУЩЕСТВО, ЗАЛОЖЕННОЕ ДЛЯ ОБЕСПЕЧЕНИЯ ОБЯЗАТЕЛЬСТВ ПО КРЕДИТНОМУ ДОГОВОРУ, ПРИ СИСТЕМАТИЧЕСКОМ НАРУШЕНИИ ЗАЕМЩИКОМ/СОЗАЁМЩИКОМ СРОКОВ ВНЕСЕНИЯ ПЛАТЕЖЕЙ ПО КРЕДИТУ, ТО ЕСТЬ БОЛЕЕ ТРЕХ РАЗ В ТЕЧЕНИЕ ДВЕНАДЦАТИ МЕСЯЦЕВ.</w:t>
      </w:r>
      <w:bookmarkEnd w:id="22"/>
    </w:p>
    <w:bookmarkEnd w:id="23"/>
    <w:p w14:paraId="7A32183F" w14:textId="77777777" w:rsidR="004C7401" w:rsidRDefault="00A11514"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Заемщик подтверждает и заверяет, что:</w:t>
      </w:r>
    </w:p>
    <w:p w14:paraId="3B1B430C" w14:textId="77777777" w:rsidR="004C7401" w:rsidRDefault="00A11514" w:rsidP="000947C8">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EE085A">
        <w:rPr>
          <w:rFonts w:ascii="Arial" w:hAnsi="Arial" w:cs="Arial"/>
          <w:caps/>
          <w:sz w:val="24"/>
          <w:szCs w:val="24"/>
        </w:rPr>
        <w:t>в</w:t>
      </w:r>
      <w:r w:rsidRPr="004C7401">
        <w:rPr>
          <w:rFonts w:ascii="Arial" w:hAnsi="Arial" w:cs="Arial"/>
          <w:sz w:val="24"/>
          <w:szCs w:val="24"/>
        </w:rPr>
        <w:t>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2CF34034" w14:textId="77777777" w:rsidR="004C7401" w:rsidRDefault="00A11514" w:rsidP="000947C8">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EE085A">
        <w:rPr>
          <w:rFonts w:ascii="Arial" w:hAnsi="Arial" w:cs="Arial"/>
          <w:caps/>
          <w:sz w:val="24"/>
          <w:szCs w:val="24"/>
        </w:rPr>
        <w:t>н</w:t>
      </w:r>
      <w:r w:rsidRPr="004C7401">
        <w:rPr>
          <w:rFonts w:ascii="Arial" w:hAnsi="Arial" w:cs="Arial"/>
          <w:sz w:val="24"/>
          <w:szCs w:val="24"/>
        </w:rPr>
        <w:t>е имеет действительных и условных обязательств, в том числе поручительства, выданного в пользу третьих лиц;</w:t>
      </w:r>
    </w:p>
    <w:p w14:paraId="6BEEEAB8" w14:textId="1CE18FAA" w:rsidR="004C7401" w:rsidRDefault="00A11514" w:rsidP="000947C8">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lastRenderedPageBreak/>
        <w:t>Заёмщик име</w:t>
      </w:r>
      <w:r w:rsidR="000E69C6">
        <w:rPr>
          <w:rFonts w:ascii="Arial" w:hAnsi="Arial" w:cs="Arial"/>
          <w:sz w:val="24"/>
          <w:szCs w:val="24"/>
        </w:rPr>
        <w:t>е</w:t>
      </w:r>
      <w:r w:rsidRPr="004C7401">
        <w:rPr>
          <w:rFonts w:ascii="Arial" w:hAnsi="Arial" w:cs="Arial"/>
          <w:sz w:val="24"/>
          <w:szCs w:val="24"/>
        </w:rPr>
        <w:t>т право выполнять предусмотренные Договором обязательства, и эти обязательства являются действительными;</w:t>
      </w:r>
      <w:bookmarkStart w:id="24" w:name="_Hlk131153966"/>
    </w:p>
    <w:p w14:paraId="310FF398" w14:textId="591B0837" w:rsidR="004C7401" w:rsidRDefault="00952CD2" w:rsidP="000947C8">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 xml:space="preserve">Лица, подписавшие Договор должным образом уполномочены </w:t>
      </w:r>
      <w:proofErr w:type="gramStart"/>
      <w:r w:rsidRPr="004C7401">
        <w:rPr>
          <w:rFonts w:ascii="Arial" w:hAnsi="Arial" w:cs="Arial"/>
          <w:sz w:val="24"/>
          <w:szCs w:val="24"/>
        </w:rPr>
        <w:t>на это</w:t>
      </w:r>
      <w:proofErr w:type="gramEnd"/>
      <w:r w:rsidRPr="004C7401">
        <w:rPr>
          <w:rFonts w:ascii="Arial" w:hAnsi="Arial" w:cs="Arial"/>
          <w:sz w:val="24"/>
          <w:szCs w:val="24"/>
        </w:rPr>
        <w:t xml:space="preserve"> и Заемщик имеют право выполнять предусмотренные Договором обязательства;</w:t>
      </w:r>
    </w:p>
    <w:p w14:paraId="36AE1D37" w14:textId="7D171D1D" w:rsidR="00952CD2" w:rsidRPr="00A37214" w:rsidRDefault="00B2636E" w:rsidP="000947C8">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 xml:space="preserve">совершенные платежи по погашению кредита Заемщика третьими лицами и/или через мобильные приложения третьих лиц признаются как произведенные по поручению Заемщика, банковская тайна о кредите Заемщика раскрыта третьим лицам самим Заемщиком. </w:t>
      </w:r>
    </w:p>
    <w:bookmarkEnd w:id="24"/>
    <w:p w14:paraId="5669ED32" w14:textId="77777777" w:rsidR="004C7401" w:rsidRDefault="00A11514" w:rsidP="000947C8">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Настоящим Заёмщик дает Банку безотзывное, безусловное право и согласие на осуществление следующих действий: </w:t>
      </w:r>
    </w:p>
    <w:p w14:paraId="2AA5353F" w14:textId="77777777" w:rsidR="00943568" w:rsidRPr="00A37214" w:rsidRDefault="00943568" w:rsidP="000947C8">
      <w:pPr>
        <w:pStyle w:val="2"/>
        <w:widowControl w:val="0"/>
        <w:numPr>
          <w:ilvl w:val="2"/>
          <w:numId w:val="21"/>
        </w:numPr>
        <w:tabs>
          <w:tab w:val="left" w:pos="1276"/>
          <w:tab w:val="left" w:pos="1418"/>
        </w:tabs>
        <w:overflowPunct/>
        <w:spacing w:after="0" w:line="240" w:lineRule="auto"/>
        <w:ind w:left="0" w:firstLine="567"/>
        <w:jc w:val="both"/>
        <w:textAlignment w:val="auto"/>
        <w:rPr>
          <w:rFonts w:ascii="Arial Nova" w:hAnsi="Arial Nova" w:cs="Arial"/>
          <w:sz w:val="24"/>
          <w:szCs w:val="24"/>
        </w:rPr>
      </w:pPr>
      <w:bookmarkStart w:id="25" w:name="_Hlk153977318"/>
      <w:r w:rsidRPr="00A37214">
        <w:rPr>
          <w:rFonts w:ascii="Arial Nova" w:hAnsi="Arial Nova" w:cs="Arial"/>
          <w:sz w:val="24"/>
          <w:szCs w:val="24"/>
        </w:rPr>
        <w:t>до полного погашения кредитной задолженности Банк имеет право получение и обработку персональных данных Заемщика/</w:t>
      </w:r>
      <w:proofErr w:type="spellStart"/>
      <w:r w:rsidRPr="00A37214">
        <w:rPr>
          <w:rFonts w:ascii="Arial Nova" w:hAnsi="Arial Nova" w:cs="Arial"/>
          <w:sz w:val="24"/>
          <w:szCs w:val="24"/>
        </w:rPr>
        <w:t>Созаемщика</w:t>
      </w:r>
      <w:proofErr w:type="spellEnd"/>
      <w:r w:rsidRPr="00A37214">
        <w:rPr>
          <w:rFonts w:ascii="Arial Nova" w:hAnsi="Arial Nova" w:cs="Arial"/>
          <w:sz w:val="24"/>
          <w:szCs w:val="24"/>
        </w:rPr>
        <w:t>, а также на сбор персональных данных из организаций, учреждений и государственных органов, имеющих полномочия хранить и обрабатывать персональные данные;</w:t>
      </w:r>
    </w:p>
    <w:p w14:paraId="1EF88369" w14:textId="77777777" w:rsidR="00943568" w:rsidRPr="00A37214" w:rsidRDefault="00943568" w:rsidP="000947C8">
      <w:pPr>
        <w:pStyle w:val="2"/>
        <w:widowControl w:val="0"/>
        <w:numPr>
          <w:ilvl w:val="2"/>
          <w:numId w:val="21"/>
        </w:numPr>
        <w:tabs>
          <w:tab w:val="left" w:pos="1276"/>
          <w:tab w:val="left" w:pos="1418"/>
        </w:tabs>
        <w:overflowPunct/>
        <w:spacing w:after="0" w:line="240" w:lineRule="auto"/>
        <w:ind w:left="0" w:firstLine="567"/>
        <w:jc w:val="both"/>
        <w:textAlignment w:val="auto"/>
        <w:rPr>
          <w:rFonts w:ascii="Arial Nova" w:hAnsi="Arial Nova" w:cs="Arial"/>
          <w:sz w:val="24"/>
          <w:szCs w:val="24"/>
        </w:rPr>
      </w:pPr>
      <w:r w:rsidRPr="00A37214">
        <w:rPr>
          <w:rFonts w:ascii="Arial Nova" w:hAnsi="Arial Nova" w:cs="Arial"/>
          <w:sz w:val="24"/>
          <w:szCs w:val="24"/>
        </w:rPr>
        <w:t xml:space="preserve">Банк вправе в целях расширения, совершенствования банковских услуг и других целях передавать </w:t>
      </w:r>
      <w:proofErr w:type="spellStart"/>
      <w:r w:rsidRPr="00A37214">
        <w:rPr>
          <w:rFonts w:ascii="Arial Nova" w:hAnsi="Arial Nova" w:cs="Arial"/>
          <w:sz w:val="24"/>
          <w:szCs w:val="24"/>
        </w:rPr>
        <w:t>персональнные</w:t>
      </w:r>
      <w:proofErr w:type="spellEnd"/>
      <w:r w:rsidRPr="00A37214">
        <w:rPr>
          <w:rFonts w:ascii="Arial Nova" w:hAnsi="Arial Nova" w:cs="Arial"/>
          <w:sz w:val="24"/>
          <w:szCs w:val="24"/>
        </w:rPr>
        <w:t xml:space="preserve"> данные третьим лицам с которыми заключены партнерские договора и соглашения о конфиденциальности;</w:t>
      </w:r>
    </w:p>
    <w:p w14:paraId="749B077F" w14:textId="77777777" w:rsidR="004C7401" w:rsidRDefault="00A11514" w:rsidP="000947C8">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предоставление Банком в Национальный институт кредитной истории и/или Межбанковское кредитное бюро сведений относительно условий Договора;</w:t>
      </w:r>
      <w:bookmarkEnd w:id="25"/>
    </w:p>
    <w:p w14:paraId="1F178148" w14:textId="29E45168" w:rsidR="004C7401" w:rsidRPr="00943568"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осуществлять телефонные звонки на телефонные номера, направлять письма, электронные и SMS сообщения по известным Банку адресам (реквизитам) Заёмщику</w:t>
      </w:r>
      <w:r w:rsidRPr="00943568">
        <w:rPr>
          <w:rFonts w:ascii="Arial" w:hAnsi="Arial" w:cs="Arial"/>
          <w:sz w:val="24"/>
          <w:szCs w:val="24"/>
        </w:rPr>
        <w:t>, его</w:t>
      </w:r>
      <w:r w:rsidR="002F0830" w:rsidRPr="00943568">
        <w:rPr>
          <w:rFonts w:ascii="Arial" w:hAnsi="Arial" w:cs="Arial"/>
          <w:sz w:val="24"/>
          <w:szCs w:val="24"/>
        </w:rPr>
        <w:t>/её</w:t>
      </w:r>
      <w:r w:rsidRPr="00943568">
        <w:rPr>
          <w:rFonts w:ascii="Arial" w:hAnsi="Arial" w:cs="Arial"/>
          <w:sz w:val="24"/>
          <w:szCs w:val="24"/>
        </w:rPr>
        <w:t xml:space="preserve"> супруге(у), а также его</w:t>
      </w:r>
      <w:r w:rsidR="002F0830" w:rsidRPr="00943568">
        <w:rPr>
          <w:rFonts w:ascii="Arial" w:hAnsi="Arial" w:cs="Arial"/>
          <w:sz w:val="24"/>
          <w:szCs w:val="24"/>
        </w:rPr>
        <w:t>/её</w:t>
      </w:r>
      <w:r w:rsidRPr="00943568">
        <w:rPr>
          <w:rFonts w:ascii="Arial" w:hAnsi="Arial" w:cs="Arial"/>
          <w:sz w:val="24"/>
          <w:szCs w:val="24"/>
        </w:rPr>
        <w:t xml:space="preserve"> родственникам, работодателям Заёмщика по вопросу исполнения обязательств Заёмщика по настоящему Договору; </w:t>
      </w:r>
    </w:p>
    <w:p w14:paraId="2B40D2AB" w14:textId="6C9594EF"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943568">
        <w:rPr>
          <w:rFonts w:ascii="Arial" w:hAnsi="Arial" w:cs="Arial"/>
          <w:sz w:val="24"/>
          <w:szCs w:val="24"/>
        </w:rPr>
        <w:t>проводить переговоры (встречи) с Заёмщиком, его</w:t>
      </w:r>
      <w:r w:rsidR="002F0830" w:rsidRPr="00943568">
        <w:rPr>
          <w:rFonts w:ascii="Arial" w:hAnsi="Arial" w:cs="Arial"/>
          <w:sz w:val="24"/>
          <w:szCs w:val="24"/>
        </w:rPr>
        <w:t>/её</w:t>
      </w:r>
      <w:r w:rsidRPr="00943568">
        <w:rPr>
          <w:rFonts w:ascii="Arial" w:hAnsi="Arial" w:cs="Arial"/>
          <w:sz w:val="24"/>
          <w:szCs w:val="24"/>
        </w:rPr>
        <w:t xml:space="preserve"> супругой(ом), а также его родственниками, работодателям</w:t>
      </w:r>
      <w:r w:rsidRPr="002B6787">
        <w:rPr>
          <w:rFonts w:ascii="Arial" w:hAnsi="Arial" w:cs="Arial"/>
          <w:color w:val="C00000"/>
          <w:sz w:val="24"/>
          <w:szCs w:val="24"/>
        </w:rPr>
        <w:t xml:space="preserve">и </w:t>
      </w:r>
      <w:r w:rsidRPr="004C7401">
        <w:rPr>
          <w:rFonts w:ascii="Arial" w:hAnsi="Arial" w:cs="Arial"/>
          <w:sz w:val="24"/>
          <w:szCs w:val="24"/>
        </w:rPr>
        <w:t xml:space="preserve">Заёмщика по вопросу исполнения обязательств Заёмщика по настоящему Договору; </w:t>
      </w:r>
    </w:p>
    <w:p w14:paraId="6E350826" w14:textId="6A6DFF60" w:rsidR="002F0830"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943568">
        <w:rPr>
          <w:rFonts w:ascii="Arial" w:hAnsi="Arial" w:cs="Arial"/>
          <w:sz w:val="24"/>
          <w:szCs w:val="24"/>
        </w:rPr>
        <w:t xml:space="preserve">запрашивать сведения о доходах Заёмщика у работодателей, обратиться к работодателям с требованием направить денежные средства, причитающиеся заемщику (заработная плата, пособие и др.) на погашение задолженности по кредиту. </w:t>
      </w:r>
    </w:p>
    <w:p w14:paraId="18EAFC1D" w14:textId="79609E4D" w:rsidR="00CB1571" w:rsidRPr="00943568" w:rsidRDefault="00CB1571"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CB1571">
        <w:rPr>
          <w:rFonts w:ascii="Arial" w:hAnsi="Arial" w:cs="Arial"/>
          <w:sz w:val="24"/>
          <w:szCs w:val="24"/>
        </w:rPr>
        <w:t>Заемщик подписанием настоящего Договора подтверждает, что согласен на списание Банком со всех пластиковых карт, вкладов, электронных кошельков открытых в коммерческих банках на территории Республики Узбекистан и прикрепленных к расчетным счетам</w:t>
      </w:r>
      <w:r w:rsidR="00CB07A3" w:rsidRPr="00CB07A3">
        <w:t xml:space="preserve"> </w:t>
      </w:r>
      <w:r w:rsidR="00CB07A3" w:rsidRPr="00CB07A3">
        <w:rPr>
          <w:rFonts w:ascii="Arial" w:hAnsi="Arial" w:cs="Arial"/>
          <w:sz w:val="24"/>
          <w:szCs w:val="24"/>
        </w:rPr>
        <w:t>в национальной и/или иностранной валюте</w:t>
      </w:r>
      <w:r w:rsidRPr="00CB1571">
        <w:rPr>
          <w:rFonts w:ascii="Arial" w:hAnsi="Arial" w:cs="Arial"/>
          <w:sz w:val="24"/>
          <w:szCs w:val="24"/>
        </w:rPr>
        <w:t xml:space="preserve"> с начальным кодом 20206…; 20406…; 20606…; 22616 …; 22618…, 22617... согласно с «Планом счетов бухгалтерского учета» (рег.№ 3336 от 26.11.2021 г.)   зарегистрированных на имя Заемщика на основе ПИНФЛ.</w:t>
      </w:r>
      <w:r w:rsidR="0068711A" w:rsidRPr="0068711A">
        <w:rPr>
          <w:rFonts w:ascii="Arial Nova" w:hAnsi="Arial Nova" w:cs="Arial"/>
          <w:sz w:val="24"/>
          <w:szCs w:val="24"/>
        </w:rPr>
        <w:t xml:space="preserve"> </w:t>
      </w:r>
      <w:r w:rsidR="00267755">
        <w:rPr>
          <w:rFonts w:ascii="Arial Nova" w:hAnsi="Arial Nova" w:cs="Arial"/>
          <w:sz w:val="24"/>
          <w:szCs w:val="24"/>
        </w:rPr>
        <w:t>За и</w:t>
      </w:r>
      <w:r w:rsidR="0068711A">
        <w:rPr>
          <w:rFonts w:ascii="Arial Nova" w:hAnsi="Arial Nova" w:cs="Arial"/>
          <w:sz w:val="24"/>
          <w:szCs w:val="24"/>
        </w:rPr>
        <w:t xml:space="preserve">сключением </w:t>
      </w:r>
      <w:r w:rsidR="0068711A" w:rsidRPr="00D03625">
        <w:rPr>
          <w:rFonts w:ascii="Arial Nova" w:hAnsi="Arial Nova" w:cs="Arial"/>
          <w:sz w:val="24"/>
          <w:szCs w:val="24"/>
        </w:rPr>
        <w:t>средств социальных пособий и помощи, выделяемые государством гражданам, в том числе поступающие на счет социальной карты</w:t>
      </w:r>
      <w:r w:rsidR="0068711A">
        <w:rPr>
          <w:rFonts w:ascii="Arial Nova" w:hAnsi="Arial Nova" w:cs="Arial"/>
          <w:sz w:val="24"/>
          <w:szCs w:val="24"/>
        </w:rPr>
        <w:t xml:space="preserve"> </w:t>
      </w:r>
      <w:r w:rsidR="0068711A" w:rsidRPr="000D3B59">
        <w:rPr>
          <w:rFonts w:ascii="Arial Nova" w:hAnsi="Arial Nova" w:cs="Arial"/>
          <w:sz w:val="24"/>
          <w:szCs w:val="24"/>
        </w:rPr>
        <w:t>Заемщик</w:t>
      </w:r>
      <w:r w:rsidR="0068711A">
        <w:rPr>
          <w:rFonts w:ascii="Arial Nova" w:hAnsi="Arial Nova" w:cs="Arial"/>
          <w:sz w:val="24"/>
          <w:szCs w:val="24"/>
        </w:rPr>
        <w:t>а</w:t>
      </w:r>
      <w:r w:rsidR="0068711A" w:rsidRPr="000D3B59">
        <w:rPr>
          <w:rFonts w:ascii="Arial Nova" w:hAnsi="Arial Nova" w:cs="Arial"/>
          <w:sz w:val="24"/>
          <w:szCs w:val="24"/>
        </w:rPr>
        <w:t xml:space="preserve"> / </w:t>
      </w:r>
      <w:proofErr w:type="spellStart"/>
      <w:r w:rsidR="0068711A" w:rsidRPr="000D3B59">
        <w:rPr>
          <w:rFonts w:ascii="Arial Nova" w:hAnsi="Arial Nova" w:cs="Arial"/>
          <w:sz w:val="24"/>
          <w:szCs w:val="24"/>
        </w:rPr>
        <w:t>Созаемщик</w:t>
      </w:r>
      <w:r w:rsidR="0068711A">
        <w:rPr>
          <w:rFonts w:ascii="Arial Nova" w:hAnsi="Arial Nova" w:cs="Arial"/>
          <w:sz w:val="24"/>
          <w:szCs w:val="24"/>
        </w:rPr>
        <w:t>а</w:t>
      </w:r>
      <w:proofErr w:type="spellEnd"/>
      <w:r w:rsidR="00267755">
        <w:rPr>
          <w:rFonts w:ascii="Arial Nova" w:hAnsi="Arial Nova" w:cs="Arial"/>
          <w:sz w:val="24"/>
          <w:szCs w:val="24"/>
        </w:rPr>
        <w:t xml:space="preserve"> в соответствии с действующим законодательством Республики Узбекистан</w:t>
      </w:r>
      <w:r w:rsidR="0068711A">
        <w:rPr>
          <w:rFonts w:ascii="Arial Nova" w:hAnsi="Arial Nova" w:cs="Arial"/>
          <w:sz w:val="24"/>
          <w:szCs w:val="24"/>
        </w:rPr>
        <w:t>.</w:t>
      </w:r>
    </w:p>
    <w:p w14:paraId="6F47FBBC" w14:textId="77777777" w:rsidR="004B717B" w:rsidRPr="002F0830" w:rsidRDefault="00A11514" w:rsidP="002B6787">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2F0830">
        <w:rPr>
          <w:rFonts w:ascii="Arial" w:hAnsi="Arial" w:cs="Arial"/>
          <w:sz w:val="24"/>
          <w:szCs w:val="24"/>
        </w:rPr>
        <w:t>При этом, осуществление вышеуказанных действий Банком не является разглашением банковской тайны.</w:t>
      </w:r>
    </w:p>
    <w:p w14:paraId="37915D86" w14:textId="77777777" w:rsidR="004B717B" w:rsidRPr="00045BAC" w:rsidRDefault="004B717B" w:rsidP="00045BAC">
      <w:pPr>
        <w:pStyle w:val="2"/>
        <w:widowControl w:val="0"/>
        <w:spacing w:after="0" w:line="240" w:lineRule="auto"/>
        <w:ind w:left="0" w:firstLine="567"/>
        <w:rPr>
          <w:rFonts w:ascii="Arial" w:hAnsi="Arial" w:cs="Arial"/>
          <w:sz w:val="24"/>
          <w:szCs w:val="24"/>
        </w:rPr>
      </w:pPr>
    </w:p>
    <w:p w14:paraId="5EBDABD4"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26" w:name="_Toc158639837"/>
      <w:r w:rsidRPr="00045BAC">
        <w:rPr>
          <w:rFonts w:ascii="Arial" w:hAnsi="Arial" w:cs="Arial"/>
          <w:b/>
          <w:bCs/>
          <w:sz w:val="24"/>
          <w:szCs w:val="24"/>
        </w:rPr>
        <w:t>СЛУЧАИ НЕИСПОЛНЕНИЯ ОБЯЗАТЕЛЬСТВ</w:t>
      </w:r>
      <w:bookmarkEnd w:id="26"/>
    </w:p>
    <w:p w14:paraId="4AF78CDA" w14:textId="77777777" w:rsidR="004C7401" w:rsidRPr="00A37214" w:rsidRDefault="00952CD2" w:rsidP="004C7401">
      <w:pPr>
        <w:pStyle w:val="2"/>
        <w:widowControl w:val="0"/>
        <w:numPr>
          <w:ilvl w:val="1"/>
          <w:numId w:val="21"/>
        </w:numPr>
        <w:tabs>
          <w:tab w:val="left" w:pos="993"/>
        </w:tabs>
        <w:overflowPunct/>
        <w:spacing w:after="0" w:line="240" w:lineRule="auto"/>
        <w:ind w:left="0" w:firstLine="567"/>
        <w:jc w:val="both"/>
        <w:textAlignment w:val="auto"/>
        <w:rPr>
          <w:rFonts w:ascii="Arial" w:hAnsi="Arial" w:cs="Arial"/>
          <w:sz w:val="24"/>
          <w:szCs w:val="24"/>
        </w:rPr>
      </w:pPr>
      <w:bookmarkStart w:id="27" w:name="_Hlk128063197"/>
      <w:bookmarkStart w:id="28" w:name="_Hlk131153139"/>
      <w:r w:rsidRPr="00A37214">
        <w:rPr>
          <w:rFonts w:ascii="Arial" w:hAnsi="Arial" w:cs="Arial"/>
          <w:sz w:val="24"/>
          <w:szCs w:val="24"/>
        </w:rPr>
        <w:t>Наступление одного или нескольких из</w:t>
      </w:r>
      <w:bookmarkEnd w:id="27"/>
      <w:r w:rsidRPr="00A37214">
        <w:rPr>
          <w:rFonts w:ascii="Arial" w:hAnsi="Arial" w:cs="Arial"/>
          <w:sz w:val="24"/>
          <w:szCs w:val="24"/>
        </w:rPr>
        <w:t xml:space="preserve"> описанных в настоящем пункте событий, будет являться случаем неисполнения обязательств</w:t>
      </w:r>
      <w:bookmarkStart w:id="29" w:name="_Hlk128063379"/>
      <w:r w:rsidRPr="00A37214">
        <w:rPr>
          <w:rFonts w:ascii="Arial" w:hAnsi="Arial" w:cs="Arial"/>
          <w:sz w:val="24"/>
          <w:szCs w:val="24"/>
          <w:lang w:val="uz-Cyrl-UZ"/>
        </w:rPr>
        <w:t>, что является основанием для досрочного полного возврата задолженности по кредиту</w:t>
      </w:r>
      <w:r w:rsidRPr="00A37214">
        <w:rPr>
          <w:rFonts w:ascii="Arial" w:hAnsi="Arial" w:cs="Arial"/>
          <w:sz w:val="24"/>
          <w:szCs w:val="24"/>
        </w:rPr>
        <w:t>:</w:t>
      </w:r>
      <w:bookmarkEnd w:id="28"/>
      <w:bookmarkEnd w:id="29"/>
    </w:p>
    <w:p w14:paraId="3545FDD6" w14:textId="77777777"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lastRenderedPageBreak/>
        <w:t>использование кредитных средств не по целевому назначению;</w:t>
      </w:r>
    </w:p>
    <w:p w14:paraId="272A9A46" w14:textId="47EE917B"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Заёмщик не осуществил платежи по кредиту, процентам и/или другим платежам в надлежащую дату, установленную в Договоре, Графике погашения, а также прочим договорам, заключение которых было оговорено Договором;</w:t>
      </w:r>
      <w:bookmarkStart w:id="30" w:name="_Hlk131154647"/>
    </w:p>
    <w:p w14:paraId="11798DC3" w14:textId="61A4C374" w:rsidR="004C7401" w:rsidRPr="00A37214" w:rsidRDefault="00952CD2"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 xml:space="preserve">Осуществление платежей по кредиту с нарушением сроков, установленных в Графике погашения – количество просроченных дней с даты подписания </w:t>
      </w:r>
      <w:r w:rsidR="008C05B9" w:rsidRPr="00A37214">
        <w:rPr>
          <w:rFonts w:ascii="Arial" w:hAnsi="Arial" w:cs="Arial"/>
          <w:sz w:val="24"/>
          <w:szCs w:val="24"/>
        </w:rPr>
        <w:t>Д</w:t>
      </w:r>
      <w:r w:rsidRPr="00A37214">
        <w:rPr>
          <w:rFonts w:ascii="Arial" w:hAnsi="Arial" w:cs="Arial"/>
          <w:sz w:val="24"/>
          <w:szCs w:val="24"/>
        </w:rPr>
        <w:t xml:space="preserve">оговора в плоть до момента осуществления очередного платежа в совокупности превышает </w:t>
      </w:r>
      <w:r w:rsidR="00891B89" w:rsidRPr="00A37214">
        <w:rPr>
          <w:rFonts w:ascii="Arial" w:hAnsi="Arial" w:cs="Arial"/>
          <w:b/>
          <w:bCs/>
          <w:i/>
          <w:iCs/>
          <w:sz w:val="24"/>
          <w:szCs w:val="24"/>
        </w:rPr>
        <w:t>60</w:t>
      </w:r>
      <w:r w:rsidRPr="00A37214">
        <w:rPr>
          <w:rFonts w:ascii="Arial" w:hAnsi="Arial" w:cs="Arial"/>
          <w:b/>
          <w:bCs/>
          <w:i/>
          <w:iCs/>
          <w:sz w:val="24"/>
          <w:szCs w:val="24"/>
        </w:rPr>
        <w:t xml:space="preserve"> (</w:t>
      </w:r>
      <w:r w:rsidR="00891B89" w:rsidRPr="00A37214">
        <w:rPr>
          <w:rFonts w:ascii="Arial" w:hAnsi="Arial" w:cs="Arial"/>
          <w:b/>
          <w:bCs/>
          <w:i/>
          <w:iCs/>
          <w:sz w:val="24"/>
          <w:szCs w:val="24"/>
        </w:rPr>
        <w:t>шестьдесят</w:t>
      </w:r>
      <w:r w:rsidRPr="00A37214">
        <w:rPr>
          <w:rFonts w:ascii="Arial" w:hAnsi="Arial" w:cs="Arial"/>
          <w:b/>
          <w:bCs/>
          <w:i/>
          <w:iCs/>
          <w:sz w:val="24"/>
          <w:szCs w:val="24"/>
        </w:rPr>
        <w:t>)</w:t>
      </w:r>
      <w:r w:rsidRPr="00A37214">
        <w:rPr>
          <w:rFonts w:ascii="Arial" w:hAnsi="Arial" w:cs="Arial"/>
          <w:sz w:val="24"/>
          <w:szCs w:val="24"/>
        </w:rPr>
        <w:t xml:space="preserve"> календарных дней;</w:t>
      </w:r>
    </w:p>
    <w:p w14:paraId="08AA17F6" w14:textId="5148F29C" w:rsidR="004C7401" w:rsidRPr="00A37214" w:rsidRDefault="00952CD2"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 xml:space="preserve">общая сумма просроченной задолженности превышает значительный размер просроченной задолженности, размер которого Стороны определили </w:t>
      </w:r>
      <w:bookmarkEnd w:id="30"/>
      <w:r w:rsidR="008C05B9" w:rsidRPr="00A37214">
        <w:rPr>
          <w:rFonts w:ascii="Arial" w:hAnsi="Arial" w:cs="Arial"/>
          <w:sz w:val="24"/>
          <w:szCs w:val="24"/>
        </w:rPr>
        <w:t xml:space="preserve">в соответствии с </w:t>
      </w:r>
      <w:r w:rsidR="008C05B9" w:rsidRPr="00A37214">
        <w:rPr>
          <w:rFonts w:ascii="Arial" w:hAnsi="Arial" w:cs="Arial"/>
          <w:b/>
          <w:bCs/>
          <w:i/>
          <w:iCs/>
          <w:sz w:val="24"/>
          <w:szCs w:val="24"/>
        </w:rPr>
        <w:t xml:space="preserve">пунктом </w:t>
      </w:r>
      <w:r w:rsidR="008C05B9" w:rsidRPr="00A37214">
        <w:rPr>
          <w:rFonts w:ascii="Arial" w:hAnsi="Arial" w:cs="Arial"/>
          <w:b/>
          <w:bCs/>
          <w:i/>
          <w:iCs/>
          <w:sz w:val="24"/>
          <w:szCs w:val="24"/>
        </w:rPr>
        <w:fldChar w:fldCharType="begin"/>
      </w:r>
      <w:r w:rsidR="008C05B9" w:rsidRPr="00A37214">
        <w:rPr>
          <w:rFonts w:ascii="Arial" w:hAnsi="Arial" w:cs="Arial"/>
          <w:b/>
          <w:bCs/>
          <w:i/>
          <w:iCs/>
          <w:sz w:val="24"/>
          <w:szCs w:val="24"/>
        </w:rPr>
        <w:instrText xml:space="preserve"> REF _Ref157605843 \r \h  \* MERGEFORMAT </w:instrText>
      </w:r>
      <w:r w:rsidR="008C05B9" w:rsidRPr="00A37214">
        <w:rPr>
          <w:rFonts w:ascii="Arial" w:hAnsi="Arial" w:cs="Arial"/>
          <w:b/>
          <w:bCs/>
          <w:i/>
          <w:iCs/>
          <w:sz w:val="24"/>
          <w:szCs w:val="24"/>
        </w:rPr>
      </w:r>
      <w:r w:rsidR="008C05B9" w:rsidRPr="00A37214">
        <w:rPr>
          <w:rFonts w:ascii="Arial" w:hAnsi="Arial" w:cs="Arial"/>
          <w:b/>
          <w:bCs/>
          <w:i/>
          <w:iCs/>
          <w:sz w:val="24"/>
          <w:szCs w:val="24"/>
        </w:rPr>
        <w:fldChar w:fldCharType="separate"/>
      </w:r>
      <w:r w:rsidR="00AA0F9C">
        <w:rPr>
          <w:rFonts w:ascii="Arial" w:hAnsi="Arial" w:cs="Arial"/>
          <w:b/>
          <w:bCs/>
          <w:i/>
          <w:iCs/>
          <w:sz w:val="24"/>
          <w:szCs w:val="24"/>
        </w:rPr>
        <w:t>8.4</w:t>
      </w:r>
      <w:r w:rsidR="008C05B9" w:rsidRPr="00A37214">
        <w:rPr>
          <w:rFonts w:ascii="Arial" w:hAnsi="Arial" w:cs="Arial"/>
          <w:b/>
          <w:bCs/>
          <w:i/>
          <w:iCs/>
          <w:sz w:val="24"/>
          <w:szCs w:val="24"/>
        </w:rPr>
        <w:fldChar w:fldCharType="end"/>
      </w:r>
      <w:r w:rsidR="008C05B9" w:rsidRPr="00A37214">
        <w:rPr>
          <w:rFonts w:ascii="Arial" w:hAnsi="Arial" w:cs="Arial"/>
          <w:sz w:val="24"/>
          <w:szCs w:val="24"/>
        </w:rPr>
        <w:t xml:space="preserve"> Договора</w:t>
      </w:r>
      <w:r w:rsidR="004C7401" w:rsidRPr="00A37214">
        <w:rPr>
          <w:rFonts w:ascii="Arial" w:hAnsi="Arial" w:cs="Arial"/>
          <w:sz w:val="24"/>
          <w:szCs w:val="24"/>
        </w:rPr>
        <w:t>;</w:t>
      </w:r>
    </w:p>
    <w:p w14:paraId="6E154752" w14:textId="77777777"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умышленное введение Банка в заблуждение предоставлением недостоверных документов и информаций;</w:t>
      </w:r>
    </w:p>
    <w:p w14:paraId="03A58FC2" w14:textId="77777777"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любое обеспечение, предоставленное Заёмщиком Банку по кредиту, частично или полностью потеряло свою ценность или стало недействительным;</w:t>
      </w:r>
    </w:p>
    <w:p w14:paraId="31557843" w14:textId="77777777"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ухудшение финансового состояния Заёмщика или сокрытие точной информации, приводящей к неисполнениям обязательств по Договору;</w:t>
      </w:r>
    </w:p>
    <w:p w14:paraId="4F699ADE" w14:textId="77777777"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 xml:space="preserve">другие события, которые могут повлиять на исполнение обязательств Заёмщика перед Банком; </w:t>
      </w:r>
    </w:p>
    <w:p w14:paraId="48F4D346" w14:textId="77777777" w:rsid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нарушение других условий настоящего Договора, отрицательно влияющих на возвратность кредита и уплаты процентов;</w:t>
      </w:r>
    </w:p>
    <w:p w14:paraId="0199210B" w14:textId="7C6BA70F" w:rsidR="004B717B" w:rsidRPr="004C7401" w:rsidRDefault="00A11514" w:rsidP="004C7401">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4C7401">
        <w:rPr>
          <w:rFonts w:ascii="Arial" w:hAnsi="Arial" w:cs="Arial"/>
          <w:sz w:val="24"/>
          <w:szCs w:val="24"/>
        </w:rPr>
        <w:t>нарушение условий других договоров, связанных с настоящим Договором (залога, поручительства, страхования и др.), отрицательно влияющих на возвратность кредита и уплаты процентов.</w:t>
      </w:r>
    </w:p>
    <w:p w14:paraId="78FFAB59" w14:textId="13540193" w:rsidR="00952CD2" w:rsidRPr="00045BAC" w:rsidRDefault="00952CD2" w:rsidP="004C7401">
      <w:pPr>
        <w:pStyle w:val="ae"/>
        <w:widowControl w:val="0"/>
        <w:numPr>
          <w:ilvl w:val="1"/>
          <w:numId w:val="21"/>
        </w:numPr>
        <w:tabs>
          <w:tab w:val="left" w:pos="993"/>
        </w:tabs>
        <w:overflowPunct/>
        <w:ind w:left="0" w:firstLine="567"/>
        <w:contextualSpacing w:val="0"/>
        <w:jc w:val="both"/>
        <w:textAlignment w:val="auto"/>
        <w:rPr>
          <w:rFonts w:ascii="Arial" w:hAnsi="Arial" w:cs="Arial"/>
          <w:b/>
          <w:bCs/>
          <w:sz w:val="24"/>
          <w:szCs w:val="24"/>
        </w:rPr>
      </w:pPr>
      <w:bookmarkStart w:id="31" w:name="_Hlk131154147"/>
      <w:r w:rsidRPr="00A37214">
        <w:rPr>
          <w:rFonts w:ascii="Arial" w:hAnsi="Arial" w:cs="Arial"/>
          <w:sz w:val="24"/>
          <w:szCs w:val="24"/>
        </w:rPr>
        <w:t xml:space="preserve">В случае наступления любых обстоятельств, предусмотренных </w:t>
      </w:r>
      <w:r w:rsidRPr="00A37214">
        <w:rPr>
          <w:rFonts w:ascii="Arial" w:hAnsi="Arial" w:cs="Arial"/>
          <w:b/>
          <w:bCs/>
          <w:i/>
          <w:iCs/>
          <w:sz w:val="24"/>
          <w:szCs w:val="24"/>
        </w:rPr>
        <w:t>пункте</w:t>
      </w:r>
      <w:r w:rsidR="004220D4" w:rsidRPr="00A37214">
        <w:rPr>
          <w:rFonts w:ascii="Arial" w:hAnsi="Arial" w:cs="Arial"/>
          <w:b/>
          <w:bCs/>
          <w:i/>
          <w:iCs/>
          <w:sz w:val="24"/>
          <w:szCs w:val="24"/>
        </w:rPr>
        <w:t> </w:t>
      </w:r>
      <w:r w:rsidR="004220D4" w:rsidRPr="00A37214">
        <w:rPr>
          <w:rFonts w:ascii="Arial" w:hAnsi="Arial" w:cs="Arial"/>
          <w:b/>
          <w:bCs/>
          <w:i/>
          <w:iCs/>
          <w:sz w:val="24"/>
          <w:szCs w:val="24"/>
        </w:rPr>
        <w:fldChar w:fldCharType="begin"/>
      </w:r>
      <w:r w:rsidR="004220D4" w:rsidRPr="00A37214">
        <w:rPr>
          <w:rFonts w:ascii="Arial" w:hAnsi="Arial" w:cs="Arial"/>
          <w:b/>
          <w:bCs/>
          <w:i/>
          <w:iCs/>
          <w:sz w:val="24"/>
          <w:szCs w:val="24"/>
        </w:rPr>
        <w:instrText xml:space="preserve"> REF _Hlk131153139 \r \h  \* MERGEFORMAT </w:instrText>
      </w:r>
      <w:r w:rsidR="004220D4" w:rsidRPr="00A37214">
        <w:rPr>
          <w:rFonts w:ascii="Arial" w:hAnsi="Arial" w:cs="Arial"/>
          <w:b/>
          <w:bCs/>
          <w:i/>
          <w:iCs/>
          <w:sz w:val="24"/>
          <w:szCs w:val="24"/>
        </w:rPr>
      </w:r>
      <w:r w:rsidR="004220D4" w:rsidRPr="00A37214">
        <w:rPr>
          <w:rFonts w:ascii="Arial" w:hAnsi="Arial" w:cs="Arial"/>
          <w:b/>
          <w:bCs/>
          <w:i/>
          <w:iCs/>
          <w:sz w:val="24"/>
          <w:szCs w:val="24"/>
        </w:rPr>
        <w:fldChar w:fldCharType="separate"/>
      </w:r>
      <w:r w:rsidR="00AA0F9C">
        <w:rPr>
          <w:rFonts w:ascii="Arial" w:hAnsi="Arial" w:cs="Arial"/>
          <w:b/>
          <w:bCs/>
          <w:i/>
          <w:iCs/>
          <w:sz w:val="24"/>
          <w:szCs w:val="24"/>
        </w:rPr>
        <w:t>9.1</w:t>
      </w:r>
      <w:r w:rsidR="004220D4" w:rsidRPr="00A37214">
        <w:rPr>
          <w:rFonts w:ascii="Arial" w:hAnsi="Arial" w:cs="Arial"/>
          <w:b/>
          <w:bCs/>
          <w:i/>
          <w:iCs/>
          <w:sz w:val="24"/>
          <w:szCs w:val="24"/>
        </w:rPr>
        <w:fldChar w:fldCharType="end"/>
      </w:r>
      <w:r w:rsidR="004220D4">
        <w:rPr>
          <w:rFonts w:ascii="Arial" w:hAnsi="Arial" w:cs="Arial"/>
          <w:sz w:val="24"/>
          <w:szCs w:val="24"/>
        </w:rPr>
        <w:t> Д</w:t>
      </w:r>
      <w:r w:rsidRPr="00045BAC">
        <w:rPr>
          <w:rFonts w:ascii="Arial" w:hAnsi="Arial" w:cs="Arial"/>
          <w:sz w:val="24"/>
          <w:szCs w:val="24"/>
        </w:rPr>
        <w:t xml:space="preserve">оговора либо возникновения ситуации когда </w:t>
      </w:r>
      <w:bookmarkStart w:id="32" w:name="_Hlk71725970"/>
      <w:r w:rsidRPr="00045BAC">
        <w:rPr>
          <w:rFonts w:ascii="Arial" w:hAnsi="Arial" w:cs="Arial"/>
          <w:sz w:val="24"/>
          <w:szCs w:val="24"/>
        </w:rPr>
        <w:t xml:space="preserve">Заемщик </w:t>
      </w:r>
      <w:bookmarkEnd w:id="32"/>
      <w:r w:rsidRPr="00045BAC">
        <w:rPr>
          <w:rFonts w:ascii="Arial" w:hAnsi="Arial" w:cs="Arial"/>
          <w:sz w:val="24"/>
          <w:szCs w:val="24"/>
        </w:rPr>
        <w:t xml:space="preserve">не исполняет своих обязательств по Договору в срок, установленный настоящим Договором, либо возникает ситуация, в которой Заемщик оказываются неспособными оплатить сумму основного долга, начисленных процентов и/или комиссии по кредиту, Банк в соответствии с законодательством, Договором и договором обеспечения, получает безотзывное и безусловное право обратить взыскание на обеспечение </w:t>
      </w:r>
      <w:r w:rsidR="004220D4">
        <w:rPr>
          <w:rFonts w:ascii="Arial" w:hAnsi="Arial" w:cs="Arial"/>
          <w:sz w:val="24"/>
          <w:szCs w:val="24"/>
        </w:rPr>
        <w:t>по кредиту</w:t>
      </w:r>
      <w:r w:rsidRPr="00045BAC">
        <w:rPr>
          <w:rFonts w:ascii="Arial" w:hAnsi="Arial" w:cs="Arial"/>
          <w:sz w:val="24"/>
          <w:szCs w:val="24"/>
        </w:rPr>
        <w:t>.</w:t>
      </w:r>
      <w:bookmarkEnd w:id="31"/>
    </w:p>
    <w:p w14:paraId="30F4B73A" w14:textId="37260696" w:rsidR="00952CD2" w:rsidRPr="00045BAC" w:rsidRDefault="00952CD2" w:rsidP="00045BAC">
      <w:pPr>
        <w:widowControl w:val="0"/>
        <w:overflowPunct/>
        <w:textAlignment w:val="auto"/>
        <w:rPr>
          <w:rFonts w:ascii="Arial" w:hAnsi="Arial" w:cs="Arial"/>
          <w:b/>
          <w:bCs/>
          <w:sz w:val="24"/>
          <w:szCs w:val="24"/>
        </w:rPr>
      </w:pPr>
    </w:p>
    <w:p w14:paraId="6A9561C9" w14:textId="06A18962"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33" w:name="_Toc158639838"/>
      <w:r w:rsidRPr="00045BAC">
        <w:rPr>
          <w:rFonts w:ascii="Arial" w:hAnsi="Arial" w:cs="Arial"/>
          <w:b/>
          <w:bCs/>
          <w:sz w:val="24"/>
          <w:szCs w:val="24"/>
        </w:rPr>
        <w:t>ОТВЕТСТВЕННОСТЬ СТОРОН</w:t>
      </w:r>
      <w:bookmarkEnd w:id="33"/>
    </w:p>
    <w:p w14:paraId="32BC47D5" w14:textId="51CC5392"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В случае неисполнения или ненадлежащего исполнения своих обязательств по Договору, эта сторона возмещает другой стороне причиненные убытки, несет иную ответственность в порядке, предусмотренном актами законодательства и Договором.</w:t>
      </w:r>
    </w:p>
    <w:p w14:paraId="7C1C8EDE" w14:textId="77777777"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В случае нарушения срока возврата основного долга по кредиту Заёмщик уплачивают Банку проценты в </w:t>
      </w:r>
      <w:r w:rsidRPr="004220D4">
        <w:rPr>
          <w:rFonts w:ascii="Arial" w:hAnsi="Arial" w:cs="Arial"/>
          <w:b/>
          <w:i/>
          <w:iCs/>
          <w:sz w:val="24"/>
          <w:szCs w:val="24"/>
        </w:rPr>
        <w:t>1,5 раза выше</w:t>
      </w:r>
      <w:r w:rsidRPr="00045BAC">
        <w:rPr>
          <w:rFonts w:ascii="Arial" w:hAnsi="Arial" w:cs="Arial"/>
          <w:sz w:val="24"/>
          <w:szCs w:val="24"/>
        </w:rPr>
        <w:t xml:space="preserve"> размера от установленного процента за пользованием кредита за весь период просрочки.</w:t>
      </w:r>
    </w:p>
    <w:p w14:paraId="6EA1C857" w14:textId="77900CA4"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При несвоевременной выдаче кредита Банк уплачивает Заёмщику пеню в размере </w:t>
      </w:r>
      <w:r w:rsidRPr="004220D4">
        <w:rPr>
          <w:rFonts w:ascii="Arial" w:hAnsi="Arial" w:cs="Arial"/>
          <w:b/>
          <w:i/>
          <w:iCs/>
          <w:sz w:val="24"/>
          <w:szCs w:val="24"/>
        </w:rPr>
        <w:t>0,1%</w:t>
      </w:r>
      <w:r w:rsidRPr="00045BAC">
        <w:rPr>
          <w:rFonts w:ascii="Arial" w:hAnsi="Arial" w:cs="Arial"/>
          <w:sz w:val="24"/>
          <w:szCs w:val="24"/>
        </w:rPr>
        <w:t xml:space="preserve"> за каждый день просрочки выдачи кредита, но </w:t>
      </w:r>
      <w:r w:rsidRPr="004220D4">
        <w:rPr>
          <w:rFonts w:ascii="Arial" w:hAnsi="Arial" w:cs="Arial"/>
          <w:i/>
          <w:iCs/>
          <w:sz w:val="24"/>
          <w:szCs w:val="24"/>
        </w:rPr>
        <w:t>не</w:t>
      </w:r>
      <w:r w:rsidR="004220D4">
        <w:rPr>
          <w:rFonts w:ascii="Arial" w:hAnsi="Arial" w:cs="Arial"/>
          <w:i/>
          <w:iCs/>
          <w:sz w:val="24"/>
          <w:szCs w:val="24"/>
        </w:rPr>
        <w:t> </w:t>
      </w:r>
      <w:r w:rsidRPr="004220D4">
        <w:rPr>
          <w:rFonts w:ascii="Arial" w:hAnsi="Arial" w:cs="Arial"/>
          <w:i/>
          <w:iCs/>
          <w:sz w:val="24"/>
          <w:szCs w:val="24"/>
        </w:rPr>
        <w:t>более</w:t>
      </w:r>
      <w:r w:rsidR="004220D4">
        <w:rPr>
          <w:rFonts w:ascii="Arial" w:hAnsi="Arial" w:cs="Arial"/>
          <w:i/>
          <w:iCs/>
          <w:sz w:val="24"/>
          <w:szCs w:val="24"/>
        </w:rPr>
        <w:t> </w:t>
      </w:r>
      <w:r w:rsidRPr="004220D4">
        <w:rPr>
          <w:rFonts w:ascii="Arial" w:hAnsi="Arial" w:cs="Arial"/>
          <w:b/>
          <w:i/>
          <w:iCs/>
          <w:sz w:val="24"/>
          <w:szCs w:val="24"/>
        </w:rPr>
        <w:t>50%</w:t>
      </w:r>
      <w:r w:rsidRPr="00045BAC">
        <w:rPr>
          <w:rFonts w:ascii="Arial" w:hAnsi="Arial" w:cs="Arial"/>
          <w:sz w:val="24"/>
          <w:szCs w:val="24"/>
        </w:rPr>
        <w:t xml:space="preserve"> от не представленной суммы.</w:t>
      </w:r>
    </w:p>
    <w:p w14:paraId="4F8FAECF" w14:textId="5B54D7B6"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За нецелевое использование кредитных средств Заёмщик уплачивает Банку штраф в размере </w:t>
      </w:r>
      <w:r w:rsidRPr="006C43F2">
        <w:rPr>
          <w:rFonts w:ascii="Arial" w:hAnsi="Arial" w:cs="Arial"/>
          <w:b/>
          <w:bCs/>
          <w:i/>
          <w:iCs/>
          <w:sz w:val="24"/>
          <w:szCs w:val="24"/>
        </w:rPr>
        <w:t xml:space="preserve">50 </w:t>
      </w:r>
      <w:r w:rsidR="004220D4" w:rsidRPr="006C43F2">
        <w:rPr>
          <w:rFonts w:ascii="Arial" w:hAnsi="Arial" w:cs="Arial"/>
          <w:b/>
          <w:bCs/>
          <w:i/>
          <w:iCs/>
          <w:sz w:val="24"/>
          <w:szCs w:val="24"/>
        </w:rPr>
        <w:t>%</w:t>
      </w:r>
      <w:r w:rsidRPr="00045BAC">
        <w:rPr>
          <w:rFonts w:ascii="Arial" w:hAnsi="Arial" w:cs="Arial"/>
          <w:sz w:val="24"/>
          <w:szCs w:val="24"/>
        </w:rPr>
        <w:t xml:space="preserve"> от нецелевой использованной суммы кредита.</w:t>
      </w:r>
    </w:p>
    <w:p w14:paraId="5632291E" w14:textId="58DF957C"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Уплата неустойки (штрафа, пени) и возмещение убытков, не освобождают стороны от исполнения обязательства надлежащим образом, кроме случаев, предусмотренных законодательством или Договором.</w:t>
      </w:r>
    </w:p>
    <w:p w14:paraId="5D378374" w14:textId="35BACFD5" w:rsidR="00952CD2" w:rsidRPr="00A37214" w:rsidRDefault="00952CD2"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iCs/>
          <w:sz w:val="24"/>
          <w:szCs w:val="24"/>
        </w:rPr>
      </w:pPr>
      <w:bookmarkStart w:id="34" w:name="_Hlk128063494"/>
      <w:r w:rsidRPr="00A37214">
        <w:rPr>
          <w:rFonts w:ascii="Arial" w:hAnsi="Arial" w:cs="Arial"/>
          <w:b/>
          <w:iCs/>
          <w:sz w:val="24"/>
          <w:szCs w:val="24"/>
        </w:rPr>
        <w:t xml:space="preserve">В СЛУЧАЕ НЕ СВОЕВРЕМЕННОЙ ВЫПЛАТЫ КРЕДИТА И НАЧИСЛЕННЫХ ПРОЦЕНТОВ, В КРЕДИТНОЙ ИСТОРИИ ЗАЕМЩИКА </w:t>
      </w:r>
      <w:r w:rsidRPr="00A37214">
        <w:rPr>
          <w:rFonts w:ascii="Arial" w:hAnsi="Arial" w:cs="Arial"/>
          <w:b/>
          <w:iCs/>
          <w:sz w:val="24"/>
          <w:szCs w:val="24"/>
        </w:rPr>
        <w:lastRenderedPageBreak/>
        <w:t>СФОРМИРУЮТСЯ ДАННЫЕ О НЕИСПОЛНЕНИИ ОБЯЗАТЕЛЬСТВ В СРОКИ, КОТОРОЕ В СВОЮ ОЧЕРЕДЬ НА БУДУЩЕМ ВЛИЯЕТ НА ВОЗМОЖНОСТЬ ПОЛУЧЕНИЕ КРЕДИТОВ ОТ КРЕДИТНЫХ ОРГАНИЗАЦИЙ.</w:t>
      </w:r>
      <w:bookmarkEnd w:id="34"/>
    </w:p>
    <w:p w14:paraId="5D604FA5" w14:textId="77777777"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Применение Банком мер ответственности, установленных настоящим разделом Договора, является исключительным правом Банка, а не обязанностью Банка.</w:t>
      </w:r>
    </w:p>
    <w:p w14:paraId="52DC4E6C" w14:textId="77777777" w:rsidR="004B717B" w:rsidRPr="00045BAC" w:rsidRDefault="00A11514" w:rsidP="004C7401">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Банк по своему усмотрению может применять либо не применять любое из прав, имеющихся у него по настоящему Договору в отношении Заёмщика.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68B96B22" w14:textId="77777777" w:rsidR="004B717B" w:rsidRPr="00045BAC" w:rsidRDefault="004B717B" w:rsidP="00045BAC">
      <w:pPr>
        <w:pStyle w:val="2"/>
        <w:widowControl w:val="0"/>
        <w:overflowPunct/>
        <w:spacing w:after="0" w:line="240" w:lineRule="auto"/>
        <w:ind w:left="567"/>
        <w:jc w:val="both"/>
        <w:textAlignment w:val="auto"/>
        <w:rPr>
          <w:rFonts w:ascii="Arial" w:hAnsi="Arial" w:cs="Arial"/>
          <w:sz w:val="24"/>
          <w:szCs w:val="24"/>
        </w:rPr>
      </w:pPr>
    </w:p>
    <w:p w14:paraId="2C4FF8C1"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35" w:name="_Toc158639839"/>
      <w:r w:rsidRPr="00045BAC">
        <w:rPr>
          <w:rFonts w:ascii="Arial" w:hAnsi="Arial" w:cs="Arial"/>
          <w:b/>
          <w:bCs/>
          <w:sz w:val="24"/>
          <w:szCs w:val="24"/>
        </w:rPr>
        <w:t>ПОРЯДОК РАССМОТРЕНИЯ СПОРОВ</w:t>
      </w:r>
      <w:bookmarkEnd w:id="35"/>
    </w:p>
    <w:p w14:paraId="26AB6563" w14:textId="77777777" w:rsidR="00996932" w:rsidRPr="00A37214" w:rsidRDefault="00952CD2"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bookmarkStart w:id="36" w:name="_Hlk131154217"/>
      <w:bookmarkStart w:id="37" w:name="_Hlk131154800"/>
      <w:r w:rsidRPr="00A37214">
        <w:rPr>
          <w:rFonts w:ascii="Arial" w:hAnsi="Arial" w:cs="Arial"/>
          <w:sz w:val="24"/>
          <w:szCs w:val="24"/>
        </w:rPr>
        <w:t>Споры и разногласия, связанные с настоящим Договором, если не могут быть решены путем переговоров,  все споры, разногласия или требования, возникающие из настоящего Контра</w:t>
      </w:r>
      <w:bookmarkStart w:id="38" w:name="_GoBack"/>
      <w:bookmarkEnd w:id="38"/>
      <w:r w:rsidRPr="00A37214">
        <w:rPr>
          <w:rFonts w:ascii="Arial" w:hAnsi="Arial" w:cs="Arial"/>
          <w:sz w:val="24"/>
          <w:szCs w:val="24"/>
        </w:rPr>
        <w:t>кта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w:t>
      </w:r>
    </w:p>
    <w:p w14:paraId="1B0ED225" w14:textId="1780E9A7" w:rsidR="00996932" w:rsidRPr="00A37214" w:rsidRDefault="00952CD2" w:rsidP="00996932">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в соответствующем суде по месту нахождения</w:t>
      </w:r>
      <w:r w:rsidR="00D56539">
        <w:rPr>
          <w:rFonts w:ascii="Arial" w:hAnsi="Arial" w:cs="Arial"/>
          <w:sz w:val="24"/>
          <w:szCs w:val="24"/>
        </w:rPr>
        <w:t xml:space="preserve"> территориального подразделения Банка</w:t>
      </w:r>
      <w:r w:rsidRPr="00A37214">
        <w:rPr>
          <w:rFonts w:ascii="Arial" w:hAnsi="Arial" w:cs="Arial"/>
          <w:sz w:val="24"/>
          <w:szCs w:val="24"/>
        </w:rPr>
        <w:t xml:space="preserve"> </w:t>
      </w:r>
      <w:r w:rsidR="00D56539">
        <w:rPr>
          <w:rFonts w:ascii="Arial" w:hAnsi="Arial" w:cs="Arial"/>
          <w:sz w:val="24"/>
          <w:szCs w:val="24"/>
        </w:rPr>
        <w:t>(</w:t>
      </w:r>
      <w:r w:rsidR="001C55A5" w:rsidRPr="00A37214">
        <w:rPr>
          <w:rFonts w:ascii="Arial" w:hAnsi="Arial" w:cs="Arial"/>
          <w:sz w:val="24"/>
          <w:szCs w:val="24"/>
        </w:rPr>
        <w:t>ОПЕРУ/ЦБУ/ОБУ</w:t>
      </w:r>
      <w:r w:rsidR="00D56539">
        <w:rPr>
          <w:rFonts w:ascii="Arial" w:hAnsi="Arial" w:cs="Arial"/>
          <w:sz w:val="24"/>
          <w:szCs w:val="24"/>
        </w:rPr>
        <w:t>)</w:t>
      </w:r>
      <w:r w:rsidRPr="00A37214">
        <w:rPr>
          <w:rFonts w:ascii="Arial" w:hAnsi="Arial" w:cs="Arial"/>
          <w:sz w:val="24"/>
          <w:szCs w:val="24"/>
        </w:rPr>
        <w:t>, предоставившего Кредит по настоящему договору;</w:t>
      </w:r>
    </w:p>
    <w:p w14:paraId="63E5296C" w14:textId="77777777" w:rsidR="00996932" w:rsidRPr="00A37214" w:rsidRDefault="00952CD2" w:rsidP="00996932">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либо в Третейском суде при Торгово-промышленной палате Республики Узбекистан в соответствии с его регламентом составом третейского суда, состоящим из одного судьи, назначаемый Председателем Третейского суда при Торгово-промышленной палате Республике Узбекистан. Решение третейского суда является для Сторон окончательным</w:t>
      </w:r>
      <w:r w:rsidR="00E4557E" w:rsidRPr="00A37214">
        <w:rPr>
          <w:rFonts w:ascii="Arial" w:hAnsi="Arial" w:cs="Arial"/>
          <w:sz w:val="24"/>
          <w:szCs w:val="24"/>
        </w:rPr>
        <w:t>;</w:t>
      </w:r>
    </w:p>
    <w:p w14:paraId="2BD1086E" w14:textId="537FAB8D" w:rsidR="00952CD2" w:rsidRPr="00A37214" w:rsidRDefault="00E4557E" w:rsidP="00996932">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 xml:space="preserve">либо в постоянно действующем третейском суде при ООО «DS </w:t>
      </w:r>
      <w:proofErr w:type="spellStart"/>
      <w:r w:rsidRPr="00A37214">
        <w:rPr>
          <w:rFonts w:ascii="Arial" w:hAnsi="Arial" w:cs="Arial"/>
          <w:sz w:val="24"/>
          <w:szCs w:val="24"/>
        </w:rPr>
        <w:t>Legal</w:t>
      </w:r>
      <w:proofErr w:type="spellEnd"/>
      <w:r w:rsidRPr="00A37214">
        <w:rPr>
          <w:rFonts w:ascii="Arial" w:hAnsi="Arial" w:cs="Arial"/>
          <w:sz w:val="24"/>
          <w:szCs w:val="24"/>
        </w:rPr>
        <w:t xml:space="preserve"> </w:t>
      </w:r>
      <w:proofErr w:type="spellStart"/>
      <w:r w:rsidRPr="00A37214">
        <w:rPr>
          <w:rFonts w:ascii="Arial" w:hAnsi="Arial" w:cs="Arial"/>
          <w:sz w:val="24"/>
          <w:szCs w:val="24"/>
        </w:rPr>
        <w:t>Centre</w:t>
      </w:r>
      <w:proofErr w:type="spellEnd"/>
      <w:r w:rsidRPr="00A37214">
        <w:rPr>
          <w:rFonts w:ascii="Arial" w:hAnsi="Arial" w:cs="Arial"/>
          <w:sz w:val="24"/>
          <w:szCs w:val="24"/>
        </w:rPr>
        <w:t xml:space="preserve">». При рассмотрении дела в Постоянном действующем третейском суде при ООО «DS </w:t>
      </w:r>
      <w:proofErr w:type="spellStart"/>
      <w:r w:rsidRPr="00A37214">
        <w:rPr>
          <w:rFonts w:ascii="Arial" w:hAnsi="Arial" w:cs="Arial"/>
          <w:sz w:val="24"/>
          <w:szCs w:val="24"/>
        </w:rPr>
        <w:t>Legal</w:t>
      </w:r>
      <w:proofErr w:type="spellEnd"/>
      <w:r w:rsidRPr="00A37214">
        <w:rPr>
          <w:rFonts w:ascii="Arial" w:hAnsi="Arial" w:cs="Arial"/>
          <w:sz w:val="24"/>
          <w:szCs w:val="24"/>
        </w:rPr>
        <w:t xml:space="preserve"> </w:t>
      </w:r>
      <w:proofErr w:type="spellStart"/>
      <w:r w:rsidRPr="00A37214">
        <w:rPr>
          <w:rFonts w:ascii="Arial" w:hAnsi="Arial" w:cs="Arial"/>
          <w:sz w:val="24"/>
          <w:szCs w:val="24"/>
        </w:rPr>
        <w:t>Centre</w:t>
      </w:r>
      <w:proofErr w:type="spellEnd"/>
      <w:r w:rsidRPr="00A37214">
        <w:rPr>
          <w:rFonts w:ascii="Arial" w:hAnsi="Arial" w:cs="Arial"/>
          <w:sz w:val="24"/>
          <w:szCs w:val="24"/>
        </w:rPr>
        <w:t xml:space="preserve">», дело рассматривается единоличным третейским судьей Хайдаровым </w:t>
      </w:r>
      <w:proofErr w:type="spellStart"/>
      <w:r w:rsidRPr="00A37214">
        <w:rPr>
          <w:rFonts w:ascii="Arial" w:hAnsi="Arial" w:cs="Arial"/>
          <w:sz w:val="24"/>
          <w:szCs w:val="24"/>
        </w:rPr>
        <w:t>Жахонбеком</w:t>
      </w:r>
      <w:proofErr w:type="spellEnd"/>
      <w:r w:rsidRPr="00A37214">
        <w:rPr>
          <w:rFonts w:ascii="Arial" w:hAnsi="Arial" w:cs="Arial"/>
          <w:sz w:val="24"/>
          <w:szCs w:val="24"/>
        </w:rPr>
        <w:t xml:space="preserve"> </w:t>
      </w:r>
      <w:proofErr w:type="spellStart"/>
      <w:r w:rsidRPr="00A37214">
        <w:rPr>
          <w:rFonts w:ascii="Arial" w:hAnsi="Arial" w:cs="Arial"/>
          <w:sz w:val="24"/>
          <w:szCs w:val="24"/>
        </w:rPr>
        <w:t>Жовлиевичем</w:t>
      </w:r>
      <w:proofErr w:type="spellEnd"/>
      <w:r w:rsidRPr="00A37214">
        <w:rPr>
          <w:rFonts w:ascii="Arial" w:hAnsi="Arial" w:cs="Arial"/>
          <w:sz w:val="24"/>
          <w:szCs w:val="24"/>
        </w:rPr>
        <w:t xml:space="preserve"> в соответствии с Правилами Постоянного действующего третейского суда при ООО «DS </w:t>
      </w:r>
      <w:proofErr w:type="spellStart"/>
      <w:r w:rsidRPr="00A37214">
        <w:rPr>
          <w:rFonts w:ascii="Arial" w:hAnsi="Arial" w:cs="Arial"/>
          <w:sz w:val="24"/>
          <w:szCs w:val="24"/>
        </w:rPr>
        <w:t>Legal</w:t>
      </w:r>
      <w:proofErr w:type="spellEnd"/>
      <w:r w:rsidRPr="00A37214">
        <w:rPr>
          <w:rFonts w:ascii="Arial" w:hAnsi="Arial" w:cs="Arial"/>
          <w:sz w:val="24"/>
          <w:szCs w:val="24"/>
        </w:rPr>
        <w:t xml:space="preserve"> </w:t>
      </w:r>
      <w:proofErr w:type="spellStart"/>
      <w:r w:rsidRPr="00A37214">
        <w:rPr>
          <w:rFonts w:ascii="Arial" w:hAnsi="Arial" w:cs="Arial"/>
          <w:sz w:val="24"/>
          <w:szCs w:val="24"/>
        </w:rPr>
        <w:t>Centre</w:t>
      </w:r>
      <w:proofErr w:type="spellEnd"/>
      <w:r w:rsidRPr="00A37214">
        <w:rPr>
          <w:rFonts w:ascii="Arial" w:hAnsi="Arial" w:cs="Arial"/>
          <w:sz w:val="24"/>
          <w:szCs w:val="24"/>
        </w:rPr>
        <w:t>»</w:t>
      </w:r>
      <w:r w:rsidR="00952CD2" w:rsidRPr="00A37214">
        <w:rPr>
          <w:rFonts w:ascii="Arial" w:hAnsi="Arial" w:cs="Arial"/>
          <w:sz w:val="24"/>
          <w:szCs w:val="24"/>
        </w:rPr>
        <w:t>.</w:t>
      </w:r>
    </w:p>
    <w:bookmarkEnd w:id="36"/>
    <w:bookmarkEnd w:id="37"/>
    <w:p w14:paraId="2644FC67" w14:textId="56387FBD" w:rsidR="00952CD2" w:rsidRPr="00A37214" w:rsidRDefault="00952CD2"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A37214">
        <w:rPr>
          <w:rFonts w:ascii="Arial" w:hAnsi="Arial" w:cs="Arial"/>
          <w:sz w:val="24"/>
          <w:szCs w:val="24"/>
        </w:rPr>
        <w:t>Право выбора обращения с иском в один из вышеуказанных судов остается за Истцом.</w:t>
      </w:r>
    </w:p>
    <w:p w14:paraId="34C93C85" w14:textId="4BDCEF74" w:rsidR="00996932" w:rsidRDefault="00952CD2"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В случаях возникновения оснований, предусмотренных законодательством, Договоре и договорами обеспечения, Стороны настоящим безусловно и </w:t>
      </w:r>
      <w:proofErr w:type="spellStart"/>
      <w:r w:rsidRPr="00045BAC">
        <w:rPr>
          <w:rFonts w:ascii="Arial" w:hAnsi="Arial" w:cs="Arial"/>
          <w:sz w:val="24"/>
          <w:szCs w:val="24"/>
        </w:rPr>
        <w:t>безотзывно</w:t>
      </w:r>
      <w:proofErr w:type="spellEnd"/>
      <w:r w:rsidRPr="00045BAC">
        <w:rPr>
          <w:rFonts w:ascii="Arial" w:hAnsi="Arial" w:cs="Arial"/>
          <w:sz w:val="24"/>
          <w:szCs w:val="24"/>
        </w:rPr>
        <w:t xml:space="preserve"> подтверждают и устанавливают, что:</w:t>
      </w:r>
    </w:p>
    <w:p w14:paraId="20199C54" w14:textId="00E69FB2" w:rsidR="00996932" w:rsidRDefault="0068711A" w:rsidP="00996932">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BB4F3E">
        <w:rPr>
          <w:rFonts w:ascii="Arial Nova" w:hAnsi="Arial Nova" w:cs="Arial"/>
          <w:sz w:val="24"/>
          <w:szCs w:val="24"/>
        </w:rPr>
        <w:t>требование Банка</w:t>
      </w:r>
      <w:r>
        <w:rPr>
          <w:rFonts w:ascii="Arial Nova" w:hAnsi="Arial Nova" w:cs="Arial"/>
          <w:sz w:val="24"/>
          <w:szCs w:val="24"/>
        </w:rPr>
        <w:t xml:space="preserve"> о взыскании задолженности и</w:t>
      </w:r>
      <w:r w:rsidRPr="00BB4F3E">
        <w:rPr>
          <w:rFonts w:ascii="Arial Nova" w:hAnsi="Arial Nova" w:cs="Arial"/>
          <w:sz w:val="24"/>
          <w:szCs w:val="24"/>
        </w:rPr>
        <w:t xml:space="preserve"> об обращении взыскания на движимое</w:t>
      </w:r>
      <w:r>
        <w:rPr>
          <w:rFonts w:ascii="Arial Nova" w:hAnsi="Arial Nova" w:cs="Arial"/>
          <w:sz w:val="24"/>
          <w:szCs w:val="24"/>
        </w:rPr>
        <w:t>/недвижимое</w:t>
      </w:r>
      <w:r w:rsidRPr="00BB4F3E">
        <w:rPr>
          <w:rFonts w:ascii="Arial Nova" w:hAnsi="Arial Nova" w:cs="Arial"/>
          <w:sz w:val="24"/>
          <w:szCs w:val="24"/>
        </w:rPr>
        <w:t xml:space="preserve"> имущество, в том числе автотранспортных средств</w:t>
      </w:r>
      <w:r>
        <w:rPr>
          <w:rFonts w:ascii="Arial Nova" w:hAnsi="Arial Nova" w:cs="Arial"/>
          <w:sz w:val="24"/>
          <w:szCs w:val="24"/>
        </w:rPr>
        <w:t>, жилых, нежилых домов и участков</w:t>
      </w:r>
      <w:r w:rsidRPr="00BB4F3E">
        <w:rPr>
          <w:rFonts w:ascii="Arial Nova" w:hAnsi="Arial Nova" w:cs="Arial"/>
          <w:sz w:val="24"/>
          <w:szCs w:val="24"/>
        </w:rPr>
        <w:t>, являющ</w:t>
      </w:r>
      <w:r>
        <w:rPr>
          <w:rFonts w:ascii="Arial Nova" w:hAnsi="Arial Nova" w:cs="Arial"/>
          <w:sz w:val="24"/>
          <w:szCs w:val="24"/>
        </w:rPr>
        <w:t>их</w:t>
      </w:r>
      <w:r w:rsidRPr="00BB4F3E">
        <w:rPr>
          <w:rFonts w:ascii="Arial Nova" w:hAnsi="Arial Nova" w:cs="Arial"/>
          <w:sz w:val="24"/>
          <w:szCs w:val="24"/>
        </w:rPr>
        <w:t>ся обеспечением (находящиеся в залоге) исполнения обязательств Заёмщика/</w:t>
      </w:r>
      <w:proofErr w:type="spellStart"/>
      <w:r w:rsidRPr="00BB4F3E">
        <w:rPr>
          <w:rFonts w:ascii="Arial Nova" w:hAnsi="Arial Nova" w:cs="Arial"/>
          <w:sz w:val="24"/>
          <w:szCs w:val="24"/>
        </w:rPr>
        <w:t>Созаёмщика</w:t>
      </w:r>
      <w:proofErr w:type="spellEnd"/>
      <w:r w:rsidRPr="00BB4F3E">
        <w:rPr>
          <w:rFonts w:ascii="Arial Nova" w:hAnsi="Arial Nova" w:cs="Arial"/>
          <w:sz w:val="24"/>
          <w:szCs w:val="24"/>
        </w:rPr>
        <w:t xml:space="preserve"> по настоящему Договору, рассматривается в приказном порядке</w:t>
      </w:r>
      <w:r>
        <w:rPr>
          <w:rFonts w:ascii="Arial Nova" w:hAnsi="Arial Nova" w:cs="Arial"/>
          <w:sz w:val="24"/>
          <w:szCs w:val="24"/>
        </w:rPr>
        <w:t xml:space="preserve"> и в порядке выдачи нотариального исполнительного письма</w:t>
      </w:r>
      <w:r w:rsidRPr="00BB4F3E">
        <w:rPr>
          <w:rFonts w:ascii="Arial Nova" w:hAnsi="Arial Nova" w:cs="Arial"/>
          <w:sz w:val="24"/>
          <w:szCs w:val="24"/>
        </w:rPr>
        <w:t xml:space="preserve"> в соответствии с законодательством Республики Узбекистан</w:t>
      </w:r>
      <w:r w:rsidR="00952CD2" w:rsidRPr="00996932">
        <w:rPr>
          <w:rFonts w:ascii="Arial" w:hAnsi="Arial" w:cs="Arial"/>
          <w:sz w:val="24"/>
          <w:szCs w:val="24"/>
        </w:rPr>
        <w:t>;</w:t>
      </w:r>
    </w:p>
    <w:p w14:paraId="6D440596" w14:textId="4D9DE115" w:rsidR="00996932" w:rsidRDefault="0068711A" w:rsidP="00996932">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sidRPr="00BB4F3E">
        <w:rPr>
          <w:rFonts w:ascii="Arial Nova" w:hAnsi="Arial Nova" w:cs="Arial"/>
          <w:sz w:val="24"/>
          <w:szCs w:val="24"/>
        </w:rPr>
        <w:t>Банк вправе обратиться заявлением</w:t>
      </w:r>
      <w:r>
        <w:rPr>
          <w:rFonts w:ascii="Arial Nova" w:hAnsi="Arial Nova" w:cs="Arial"/>
          <w:sz w:val="24"/>
          <w:szCs w:val="24"/>
        </w:rPr>
        <w:t>/обращением</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r w:rsidRPr="00BB4F3E">
        <w:rPr>
          <w:rFonts w:ascii="Arial Nova" w:hAnsi="Arial Nova" w:cs="Arial"/>
          <w:sz w:val="24"/>
          <w:szCs w:val="24"/>
        </w:rPr>
        <w:t xml:space="preserve"> в соответствующий суд</w:t>
      </w:r>
      <w:r>
        <w:rPr>
          <w:rFonts w:ascii="Arial Nova" w:hAnsi="Arial Nova" w:cs="Arial"/>
          <w:sz w:val="24"/>
          <w:szCs w:val="24"/>
        </w:rPr>
        <w:t xml:space="preserve"> или в нотариальную контору находящееся на территории Республики Узбекистан</w:t>
      </w:r>
      <w:r w:rsidRPr="00BB4F3E">
        <w:rPr>
          <w:rFonts w:ascii="Arial Nova" w:hAnsi="Arial Nova" w:cs="Arial"/>
          <w:sz w:val="24"/>
          <w:szCs w:val="24"/>
        </w:rPr>
        <w:t xml:space="preserve"> в установленном порядке</w:t>
      </w:r>
      <w:r w:rsidR="00952CD2" w:rsidRPr="00996932">
        <w:rPr>
          <w:rFonts w:ascii="Arial" w:hAnsi="Arial" w:cs="Arial"/>
          <w:sz w:val="24"/>
          <w:szCs w:val="24"/>
        </w:rPr>
        <w:t>;</w:t>
      </w:r>
    </w:p>
    <w:p w14:paraId="62F8D209" w14:textId="54B2DB18" w:rsidR="00952CD2" w:rsidRPr="00996932" w:rsidRDefault="0068711A" w:rsidP="00996932">
      <w:pPr>
        <w:pStyle w:val="2"/>
        <w:widowControl w:val="0"/>
        <w:numPr>
          <w:ilvl w:val="2"/>
          <w:numId w:val="21"/>
        </w:numPr>
        <w:tabs>
          <w:tab w:val="left" w:pos="1276"/>
        </w:tabs>
        <w:overflowPunct/>
        <w:spacing w:after="0" w:line="240" w:lineRule="auto"/>
        <w:ind w:left="0" w:firstLine="567"/>
        <w:jc w:val="both"/>
        <w:textAlignment w:val="auto"/>
        <w:rPr>
          <w:rFonts w:ascii="Arial" w:hAnsi="Arial" w:cs="Arial"/>
          <w:sz w:val="24"/>
          <w:szCs w:val="24"/>
        </w:rPr>
      </w:pPr>
      <w:r>
        <w:rPr>
          <w:rFonts w:ascii="Arial Nova" w:hAnsi="Arial Nova" w:cs="Arial"/>
          <w:sz w:val="24"/>
          <w:szCs w:val="24"/>
        </w:rPr>
        <w:t xml:space="preserve">Настоящий </w:t>
      </w:r>
      <w:r w:rsidRPr="00BB4F3E">
        <w:rPr>
          <w:rFonts w:ascii="Arial Nova" w:hAnsi="Arial Nova" w:cs="Arial"/>
          <w:sz w:val="24"/>
          <w:szCs w:val="24"/>
        </w:rPr>
        <w:t>Договор является письменной сделкой Сторон о рассмотрение требований Банка в порядке приказного производства</w:t>
      </w:r>
      <w:r>
        <w:rPr>
          <w:rFonts w:ascii="Arial Nova" w:hAnsi="Arial Nova" w:cs="Arial"/>
          <w:sz w:val="24"/>
          <w:szCs w:val="24"/>
        </w:rPr>
        <w:t xml:space="preserve"> или выдачи нотариального исполнительного письма</w:t>
      </w:r>
      <w:r w:rsidRPr="00BB4F3E">
        <w:rPr>
          <w:rFonts w:ascii="Arial Nova" w:hAnsi="Arial Nova" w:cs="Arial"/>
          <w:sz w:val="24"/>
          <w:szCs w:val="24"/>
        </w:rPr>
        <w:t xml:space="preserve"> и основанием подачи Банком в суд</w:t>
      </w:r>
      <w:r>
        <w:rPr>
          <w:rFonts w:ascii="Arial Nova" w:hAnsi="Arial Nova" w:cs="Arial"/>
          <w:sz w:val="24"/>
          <w:szCs w:val="24"/>
        </w:rPr>
        <w:t>/нотариальную контору, находящуюся на территории Республики Узбекистан</w:t>
      </w:r>
      <w:r w:rsidRPr="00BB4F3E">
        <w:rPr>
          <w:rFonts w:ascii="Arial Nova" w:hAnsi="Arial Nova" w:cs="Arial"/>
          <w:sz w:val="24"/>
          <w:szCs w:val="24"/>
        </w:rPr>
        <w:t xml:space="preserve"> </w:t>
      </w:r>
      <w:r w:rsidRPr="00BB4F3E">
        <w:rPr>
          <w:rFonts w:ascii="Arial Nova" w:hAnsi="Arial Nova" w:cs="Arial"/>
          <w:sz w:val="24"/>
          <w:szCs w:val="24"/>
        </w:rPr>
        <w:lastRenderedPageBreak/>
        <w:t>заявлени</w:t>
      </w:r>
      <w:r>
        <w:rPr>
          <w:rFonts w:ascii="Arial Nova" w:hAnsi="Arial Nova" w:cs="Arial"/>
          <w:sz w:val="24"/>
          <w:szCs w:val="24"/>
        </w:rPr>
        <w:t>я/обращения</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r w:rsidR="00952CD2" w:rsidRPr="00996932">
        <w:rPr>
          <w:rFonts w:ascii="Arial" w:hAnsi="Arial" w:cs="Arial"/>
          <w:sz w:val="24"/>
          <w:szCs w:val="24"/>
        </w:rPr>
        <w:t>.</w:t>
      </w:r>
    </w:p>
    <w:p w14:paraId="07BA5F9F" w14:textId="5CBED257" w:rsidR="004B717B" w:rsidRPr="00045BAC" w:rsidRDefault="00A11514"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В случае возникновения споров банковские записи, выписки будут являться преимущественным (</w:t>
      </w:r>
      <w:proofErr w:type="spellStart"/>
      <w:r w:rsidRPr="00B40BD0">
        <w:rPr>
          <w:rFonts w:ascii="Arial" w:hAnsi="Arial" w:cs="Arial"/>
          <w:b/>
          <w:bCs/>
          <w:i/>
          <w:iCs/>
          <w:sz w:val="24"/>
          <w:szCs w:val="24"/>
        </w:rPr>
        <w:t>prima</w:t>
      </w:r>
      <w:proofErr w:type="spellEnd"/>
      <w:r w:rsidRPr="00B40BD0">
        <w:rPr>
          <w:rFonts w:ascii="Arial" w:hAnsi="Arial" w:cs="Arial"/>
          <w:b/>
          <w:bCs/>
          <w:i/>
          <w:iCs/>
          <w:sz w:val="24"/>
          <w:szCs w:val="24"/>
        </w:rPr>
        <w:t xml:space="preserve"> </w:t>
      </w:r>
      <w:proofErr w:type="spellStart"/>
      <w:r w:rsidRPr="00B40BD0">
        <w:rPr>
          <w:rFonts w:ascii="Arial" w:hAnsi="Arial" w:cs="Arial"/>
          <w:b/>
          <w:bCs/>
          <w:i/>
          <w:iCs/>
          <w:sz w:val="24"/>
          <w:szCs w:val="24"/>
        </w:rPr>
        <w:t>facie</w:t>
      </w:r>
      <w:proofErr w:type="spellEnd"/>
      <w:r w:rsidRPr="00045BAC">
        <w:rPr>
          <w:rFonts w:ascii="Arial" w:hAnsi="Arial" w:cs="Arial"/>
          <w:sz w:val="24"/>
          <w:szCs w:val="24"/>
        </w:rPr>
        <w:t>) доказательством обязательств сторон по Договору.</w:t>
      </w:r>
    </w:p>
    <w:p w14:paraId="6D050187" w14:textId="77777777" w:rsidR="004B717B" w:rsidRPr="00045BAC" w:rsidRDefault="004B717B" w:rsidP="00045BAC">
      <w:pPr>
        <w:pStyle w:val="2"/>
        <w:widowControl w:val="0"/>
        <w:overflowPunct/>
        <w:spacing w:after="0" w:line="240" w:lineRule="auto"/>
        <w:ind w:left="567"/>
        <w:jc w:val="both"/>
        <w:textAlignment w:val="auto"/>
        <w:rPr>
          <w:rFonts w:ascii="Arial" w:hAnsi="Arial" w:cs="Arial"/>
          <w:sz w:val="24"/>
          <w:szCs w:val="24"/>
        </w:rPr>
      </w:pPr>
    </w:p>
    <w:p w14:paraId="741899F7"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39" w:name="_Toc158639840"/>
      <w:r w:rsidRPr="00045BAC">
        <w:rPr>
          <w:rFonts w:ascii="Arial" w:hAnsi="Arial" w:cs="Arial"/>
          <w:b/>
          <w:bCs/>
          <w:sz w:val="24"/>
          <w:szCs w:val="24"/>
        </w:rPr>
        <w:t>АНТИКОРРУПЦИОННЫЕ УСЛОВИЯ</w:t>
      </w:r>
      <w:bookmarkEnd w:id="39"/>
    </w:p>
    <w:p w14:paraId="5FE4DCA3" w14:textId="1F983AA2" w:rsidR="004B717B" w:rsidRPr="00045BAC" w:rsidRDefault="00A11514"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eastAsia="Calibri" w:hAnsi="Arial" w:cs="Arial"/>
          <w:bCs/>
          <w:sz w:val="24"/>
          <w:szCs w:val="24"/>
          <w:lang w:eastAsia="en-US"/>
        </w:rPr>
        <w:t>При исполнении своих обязательств по Договору стороны не выплачивают,</w:t>
      </w:r>
      <w:r w:rsidRPr="00045BAC">
        <w:rPr>
          <w:rFonts w:ascii="Arial" w:hAnsi="Arial" w:cs="Arial"/>
          <w:sz w:val="24"/>
          <w:szCs w:val="24"/>
        </w:rPr>
        <w:t xml:space="preserve">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69F15538" w14:textId="1F4449D2" w:rsidR="004B717B" w:rsidRPr="00045BAC" w:rsidRDefault="00A11514"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При исполнении своих обязательств по Договору, </w:t>
      </w:r>
      <w:r w:rsidR="00B40BD0">
        <w:rPr>
          <w:rFonts w:ascii="Arial" w:hAnsi="Arial" w:cs="Arial"/>
          <w:sz w:val="24"/>
          <w:szCs w:val="24"/>
        </w:rPr>
        <w:t>С</w:t>
      </w:r>
      <w:r w:rsidRPr="00045BAC">
        <w:rPr>
          <w:rFonts w:ascii="Arial" w:hAnsi="Arial" w:cs="Arial"/>
          <w:sz w:val="24"/>
          <w:szCs w:val="24"/>
        </w:rPr>
        <w:t>тороны не осуществляют действия, квалифицируемые действующим законодательством, как дача/получения взятки, коммерческий подкуп/подкуп служащего,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6A5F36C8" w14:textId="2D6DFA88" w:rsidR="004B717B" w:rsidRPr="00045BAC" w:rsidRDefault="00A11514"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Каждая из сторон Договора отказывается от стимулирования каким-либо образом другой стороны (работников Банка), в том числе путем предоставления денежных сумм, подарков, безвозмездного выполнения в их адрес работ (услуг) и другими способами, ставящего работника Банка в определенную зависимость и направленного на обеспечение выполнения этим работником Банка каких-либо действий в пользу стимулирующей его стороны.</w:t>
      </w:r>
    </w:p>
    <w:p w14:paraId="61C59702" w14:textId="77777777" w:rsidR="004B717B" w:rsidRPr="00045BAC" w:rsidRDefault="00A11514"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p w14:paraId="743F0755" w14:textId="77777777" w:rsidR="000870E7" w:rsidRPr="00045BAC" w:rsidRDefault="000870E7" w:rsidP="00996932">
      <w:pPr>
        <w:pStyle w:val="2"/>
        <w:widowControl w:val="0"/>
        <w:tabs>
          <w:tab w:val="left" w:pos="1134"/>
        </w:tabs>
        <w:overflowPunct/>
        <w:spacing w:after="0" w:line="240" w:lineRule="auto"/>
        <w:ind w:left="0"/>
        <w:jc w:val="both"/>
        <w:textAlignment w:val="auto"/>
        <w:rPr>
          <w:rFonts w:ascii="Arial" w:hAnsi="Arial" w:cs="Arial"/>
          <w:sz w:val="24"/>
          <w:szCs w:val="24"/>
        </w:rPr>
      </w:pPr>
    </w:p>
    <w:p w14:paraId="31093F64" w14:textId="77777777" w:rsidR="004A05E5" w:rsidRPr="00045BAC" w:rsidRDefault="004A05E5" w:rsidP="00137E32">
      <w:pPr>
        <w:pStyle w:val="ae"/>
        <w:numPr>
          <w:ilvl w:val="0"/>
          <w:numId w:val="21"/>
        </w:numPr>
        <w:tabs>
          <w:tab w:val="left" w:pos="1134"/>
        </w:tabs>
        <w:overflowPunct/>
        <w:autoSpaceDE/>
        <w:autoSpaceDN/>
        <w:adjustRightInd/>
        <w:ind w:left="0" w:firstLine="567"/>
        <w:contextualSpacing w:val="0"/>
        <w:jc w:val="center"/>
        <w:textAlignment w:val="auto"/>
        <w:outlineLvl w:val="0"/>
        <w:rPr>
          <w:rFonts w:ascii="Arial" w:hAnsi="Arial" w:cs="Arial"/>
          <w:b/>
          <w:bCs/>
          <w:sz w:val="24"/>
          <w:szCs w:val="24"/>
        </w:rPr>
      </w:pPr>
      <w:bookmarkStart w:id="40" w:name="_Hlk131156643"/>
      <w:bookmarkStart w:id="41" w:name="_Toc158639841"/>
      <w:r w:rsidRPr="00045BAC">
        <w:rPr>
          <w:rFonts w:ascii="Arial" w:hAnsi="Arial" w:cs="Arial"/>
          <w:b/>
          <w:bCs/>
          <w:sz w:val="24"/>
          <w:szCs w:val="24"/>
        </w:rPr>
        <w:t>ОБРАБОТКА ПЕРСОНАЛЬНЫХ ДАННЫХ</w:t>
      </w:r>
      <w:bookmarkEnd w:id="40"/>
      <w:bookmarkEnd w:id="41"/>
    </w:p>
    <w:p w14:paraId="4E2AC246" w14:textId="77777777" w:rsidR="00B40BD0" w:rsidRDefault="004A05E5" w:rsidP="000947C8">
      <w:pPr>
        <w:pStyle w:val="ae"/>
        <w:numPr>
          <w:ilvl w:val="1"/>
          <w:numId w:val="21"/>
        </w:numPr>
        <w:tabs>
          <w:tab w:val="left" w:pos="1134"/>
        </w:tabs>
        <w:overflowPunct/>
        <w:autoSpaceDE/>
        <w:autoSpaceDN/>
        <w:adjustRightInd/>
        <w:ind w:left="0" w:firstLine="567"/>
        <w:contextualSpacing w:val="0"/>
        <w:jc w:val="both"/>
        <w:textAlignment w:val="auto"/>
        <w:rPr>
          <w:rFonts w:ascii="Arial" w:hAnsi="Arial" w:cs="Arial"/>
          <w:sz w:val="24"/>
          <w:szCs w:val="24"/>
        </w:rPr>
      </w:pPr>
      <w:r w:rsidRPr="00B40BD0">
        <w:rPr>
          <w:rFonts w:ascii="Arial" w:hAnsi="Arial" w:cs="Arial"/>
          <w:sz w:val="24"/>
          <w:szCs w:val="24"/>
        </w:rPr>
        <w:t xml:space="preserve">Настоящим </w:t>
      </w:r>
      <w:r w:rsidR="00E5644B" w:rsidRPr="00B40BD0">
        <w:rPr>
          <w:rFonts w:ascii="Arial" w:hAnsi="Arial" w:cs="Arial"/>
          <w:sz w:val="24"/>
          <w:szCs w:val="24"/>
        </w:rPr>
        <w:t>Заемщик</w:t>
      </w:r>
      <w:r w:rsidRPr="00B40BD0">
        <w:rPr>
          <w:rFonts w:ascii="Arial" w:hAnsi="Arial" w:cs="Arial"/>
          <w:sz w:val="24"/>
          <w:szCs w:val="24"/>
        </w:rPr>
        <w:t xml:space="preserve"> свободно, и по своей воле и в своих интересах дает согласие Банку на бессрочное согласие на обработку и использование Банком любых персональных данных </w:t>
      </w:r>
      <w:r w:rsidR="00E5644B" w:rsidRPr="00B40BD0">
        <w:rPr>
          <w:rFonts w:ascii="Arial" w:hAnsi="Arial" w:cs="Arial"/>
          <w:sz w:val="24"/>
          <w:szCs w:val="24"/>
        </w:rPr>
        <w:t>Заемщик</w:t>
      </w:r>
      <w:r w:rsidRPr="00B40BD0">
        <w:rPr>
          <w:rFonts w:ascii="Arial" w:hAnsi="Arial" w:cs="Arial"/>
          <w:sz w:val="24"/>
          <w:szCs w:val="24"/>
        </w:rPr>
        <w:t xml:space="preserve">а для ведения Банком своей деятельности, выполнения Банком условий настоящего договора, а также в других целях, не противоречащих законодательству. </w:t>
      </w:r>
      <w:r w:rsidR="00E5644B" w:rsidRPr="00B40BD0">
        <w:rPr>
          <w:rFonts w:ascii="Arial" w:hAnsi="Arial" w:cs="Arial"/>
          <w:sz w:val="24"/>
          <w:szCs w:val="24"/>
        </w:rPr>
        <w:t>Заемщик</w:t>
      </w:r>
      <w:r w:rsidRPr="00B40BD0">
        <w:rPr>
          <w:rFonts w:ascii="Arial" w:hAnsi="Arial" w:cs="Arial"/>
          <w:sz w:val="24"/>
          <w:szCs w:val="24"/>
        </w:rPr>
        <w:t xml:space="preserve"> также дает согласие на передачу Банком его персональных данных третьим лицам в целях исполнения настоящего Договора.</w:t>
      </w:r>
      <w:bookmarkStart w:id="42" w:name="bookmark20"/>
      <w:bookmarkEnd w:id="42"/>
      <w:r w:rsidRPr="00B40BD0">
        <w:rPr>
          <w:rFonts w:ascii="Arial" w:hAnsi="Arial" w:cs="Arial"/>
          <w:sz w:val="24"/>
          <w:szCs w:val="24"/>
        </w:rPr>
        <w:t xml:space="preserve"> </w:t>
      </w:r>
    </w:p>
    <w:p w14:paraId="691B8AEA" w14:textId="3206E923" w:rsidR="004A05E5" w:rsidRPr="00B40BD0" w:rsidRDefault="004A05E5" w:rsidP="000947C8">
      <w:pPr>
        <w:pStyle w:val="ae"/>
        <w:numPr>
          <w:ilvl w:val="1"/>
          <w:numId w:val="21"/>
        </w:numPr>
        <w:tabs>
          <w:tab w:val="left" w:pos="1134"/>
        </w:tabs>
        <w:overflowPunct/>
        <w:autoSpaceDE/>
        <w:autoSpaceDN/>
        <w:adjustRightInd/>
        <w:ind w:left="0" w:firstLine="567"/>
        <w:contextualSpacing w:val="0"/>
        <w:jc w:val="both"/>
        <w:textAlignment w:val="auto"/>
        <w:rPr>
          <w:rFonts w:ascii="Arial" w:hAnsi="Arial" w:cs="Arial"/>
          <w:sz w:val="24"/>
          <w:szCs w:val="24"/>
        </w:rPr>
      </w:pPr>
      <w:r w:rsidRPr="00B40BD0">
        <w:rPr>
          <w:rFonts w:ascii="Arial" w:hAnsi="Arial" w:cs="Arial"/>
          <w:sz w:val="24"/>
          <w:szCs w:val="24"/>
        </w:rPr>
        <w:t xml:space="preserve">Обработка любой информации (персональные и/или контактные данные </w:t>
      </w:r>
      <w:r w:rsidR="00E5644B" w:rsidRPr="00B40BD0">
        <w:rPr>
          <w:rFonts w:ascii="Arial" w:hAnsi="Arial" w:cs="Arial"/>
          <w:sz w:val="24"/>
          <w:szCs w:val="24"/>
        </w:rPr>
        <w:t>Заемщика</w:t>
      </w:r>
      <w:r w:rsidRPr="00B40BD0">
        <w:rPr>
          <w:rFonts w:ascii="Arial" w:hAnsi="Arial" w:cs="Arial"/>
          <w:sz w:val="24"/>
          <w:szCs w:val="24"/>
        </w:rPr>
        <w:t>)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Договора, и иные действия, предусмотренные действующим законодательством Республики Узбекистан.</w:t>
      </w:r>
    </w:p>
    <w:p w14:paraId="60AD1E61" w14:textId="1C76E35A" w:rsidR="004A05E5" w:rsidRPr="00045BAC" w:rsidRDefault="004A05E5" w:rsidP="000947C8">
      <w:pPr>
        <w:pStyle w:val="ae"/>
        <w:numPr>
          <w:ilvl w:val="1"/>
          <w:numId w:val="21"/>
        </w:numPr>
        <w:tabs>
          <w:tab w:val="left" w:pos="1134"/>
        </w:tabs>
        <w:ind w:left="0" w:firstLine="426"/>
        <w:jc w:val="both"/>
        <w:rPr>
          <w:rFonts w:ascii="Arial" w:hAnsi="Arial" w:cs="Arial"/>
          <w:sz w:val="24"/>
          <w:szCs w:val="24"/>
        </w:rPr>
      </w:pPr>
      <w:r w:rsidRPr="00045BAC">
        <w:rPr>
          <w:rFonts w:ascii="Arial" w:hAnsi="Arial" w:cs="Arial"/>
          <w:sz w:val="24"/>
          <w:szCs w:val="24"/>
        </w:rPr>
        <w:t xml:space="preserve"> В целях предоставления кредитных продуктов, Банк вправе получать и/или передавать все необходимые сведения (кредитный отчет/кредитную историю/информацию и т.п.), касающиеся </w:t>
      </w:r>
      <w:r w:rsidR="00E5644B" w:rsidRPr="00045BAC">
        <w:rPr>
          <w:rFonts w:ascii="Arial" w:hAnsi="Arial" w:cs="Arial"/>
          <w:sz w:val="24"/>
          <w:szCs w:val="24"/>
        </w:rPr>
        <w:t>Заемщика</w:t>
      </w:r>
      <w:r w:rsidRPr="00045BAC">
        <w:rPr>
          <w:rFonts w:ascii="Arial" w:hAnsi="Arial" w:cs="Arial"/>
          <w:sz w:val="24"/>
          <w:szCs w:val="24"/>
        </w:rPr>
        <w:t xml:space="preserve"> и/или объекта кредитования (при необходимости) в кредитное бюро и иные организации (ведомства, банки).</w:t>
      </w:r>
    </w:p>
    <w:p w14:paraId="138C389D" w14:textId="77777777" w:rsidR="000947C8" w:rsidRDefault="004A05E5" w:rsidP="000947C8">
      <w:pPr>
        <w:pStyle w:val="ae"/>
        <w:numPr>
          <w:ilvl w:val="1"/>
          <w:numId w:val="21"/>
        </w:numPr>
        <w:tabs>
          <w:tab w:val="left" w:pos="1134"/>
        </w:tabs>
        <w:ind w:left="0" w:firstLine="567"/>
        <w:jc w:val="both"/>
        <w:rPr>
          <w:rFonts w:ascii="Arial" w:hAnsi="Arial" w:cs="Arial"/>
          <w:sz w:val="24"/>
          <w:szCs w:val="24"/>
        </w:rPr>
      </w:pPr>
      <w:r w:rsidRPr="00996932">
        <w:rPr>
          <w:rFonts w:ascii="Arial" w:hAnsi="Arial" w:cs="Arial"/>
          <w:sz w:val="24"/>
          <w:szCs w:val="24"/>
        </w:rPr>
        <w:lastRenderedPageBreak/>
        <w:t xml:space="preserve">Персональные данные </w:t>
      </w:r>
      <w:r w:rsidR="00E5644B" w:rsidRPr="00996932">
        <w:rPr>
          <w:rFonts w:ascii="Arial" w:hAnsi="Arial" w:cs="Arial"/>
          <w:sz w:val="24"/>
          <w:szCs w:val="24"/>
        </w:rPr>
        <w:t>Заемщика</w:t>
      </w:r>
      <w:r w:rsidRPr="00996932">
        <w:rPr>
          <w:rFonts w:ascii="Arial" w:hAnsi="Arial" w:cs="Arial"/>
          <w:sz w:val="24"/>
          <w:szCs w:val="24"/>
        </w:rPr>
        <w:t xml:space="preserve"> являются конфиденциальными. Банк гарантирует недопустимость раскрытия персональных данных </w:t>
      </w:r>
      <w:r w:rsidR="00E5644B" w:rsidRPr="00996932">
        <w:rPr>
          <w:rFonts w:ascii="Arial" w:hAnsi="Arial" w:cs="Arial"/>
          <w:sz w:val="24"/>
          <w:szCs w:val="24"/>
        </w:rPr>
        <w:t>Заемщика</w:t>
      </w:r>
      <w:r w:rsidRPr="00996932">
        <w:rPr>
          <w:rFonts w:ascii="Arial" w:hAnsi="Arial" w:cs="Arial"/>
          <w:sz w:val="24"/>
          <w:szCs w:val="24"/>
        </w:rPr>
        <w:t xml:space="preserve"> и их распространения без наличия на то основания</w:t>
      </w:r>
      <w:r w:rsidR="00146DD0" w:rsidRPr="00996932">
        <w:rPr>
          <w:rFonts w:ascii="Arial" w:hAnsi="Arial" w:cs="Arial"/>
          <w:sz w:val="24"/>
          <w:szCs w:val="24"/>
        </w:rPr>
        <w:t xml:space="preserve">, </w:t>
      </w:r>
      <w:r w:rsidR="00146DD0" w:rsidRPr="00A37214">
        <w:rPr>
          <w:rFonts w:ascii="Arial" w:hAnsi="Arial" w:cs="Arial"/>
          <w:sz w:val="24"/>
          <w:szCs w:val="24"/>
        </w:rPr>
        <w:t>за исключением случаев, предусмотренных действующим законодательством.</w:t>
      </w:r>
      <w:r w:rsidR="00996932">
        <w:rPr>
          <w:rFonts w:ascii="Arial" w:hAnsi="Arial" w:cs="Arial"/>
          <w:sz w:val="24"/>
          <w:szCs w:val="24"/>
        </w:rPr>
        <w:t xml:space="preserve"> </w:t>
      </w:r>
    </w:p>
    <w:p w14:paraId="49318D5A" w14:textId="4A9D672E" w:rsidR="00996932" w:rsidRPr="00996932" w:rsidRDefault="004A05E5" w:rsidP="000947C8">
      <w:pPr>
        <w:pStyle w:val="ae"/>
        <w:numPr>
          <w:ilvl w:val="1"/>
          <w:numId w:val="21"/>
        </w:numPr>
        <w:tabs>
          <w:tab w:val="left" w:pos="993"/>
        </w:tabs>
        <w:ind w:left="0" w:firstLine="567"/>
        <w:jc w:val="both"/>
        <w:rPr>
          <w:rFonts w:ascii="Arial" w:hAnsi="Arial" w:cs="Arial"/>
          <w:sz w:val="24"/>
          <w:szCs w:val="24"/>
        </w:rPr>
      </w:pPr>
      <w:r w:rsidRPr="00996932">
        <w:rPr>
          <w:rFonts w:ascii="Arial" w:hAnsi="Arial" w:cs="Arial"/>
          <w:sz w:val="24"/>
          <w:szCs w:val="24"/>
        </w:rPr>
        <w:t xml:space="preserve">Банк вправе раскрыть информацию о </w:t>
      </w:r>
      <w:r w:rsidR="00E5644B" w:rsidRPr="00996932">
        <w:rPr>
          <w:rFonts w:ascii="Arial" w:hAnsi="Arial" w:cs="Arial"/>
          <w:sz w:val="24"/>
          <w:szCs w:val="24"/>
        </w:rPr>
        <w:t>Заемщике</w:t>
      </w:r>
      <w:r w:rsidRPr="00996932">
        <w:rPr>
          <w:rFonts w:ascii="Arial" w:hAnsi="Arial" w:cs="Arial"/>
          <w:sz w:val="24"/>
          <w:szCs w:val="24"/>
        </w:rPr>
        <w:t xml:space="preserve">, когда: </w:t>
      </w:r>
    </w:p>
    <w:p w14:paraId="7E3941D1" w14:textId="77777777" w:rsidR="00996932" w:rsidRDefault="004A05E5" w:rsidP="000947C8">
      <w:pPr>
        <w:pStyle w:val="ae"/>
        <w:numPr>
          <w:ilvl w:val="2"/>
          <w:numId w:val="21"/>
        </w:numPr>
        <w:tabs>
          <w:tab w:val="left" w:pos="1418"/>
        </w:tabs>
        <w:ind w:left="0" w:firstLine="567"/>
        <w:jc w:val="both"/>
        <w:rPr>
          <w:rFonts w:ascii="Arial" w:hAnsi="Arial" w:cs="Arial"/>
          <w:sz w:val="24"/>
          <w:szCs w:val="24"/>
        </w:rPr>
      </w:pPr>
      <w:r w:rsidRPr="000947C8">
        <w:rPr>
          <w:rFonts w:ascii="Arial" w:hAnsi="Arial" w:cs="Arial"/>
          <w:caps/>
          <w:sz w:val="24"/>
          <w:szCs w:val="24"/>
        </w:rPr>
        <w:t>т</w:t>
      </w:r>
      <w:r w:rsidRPr="00996932">
        <w:rPr>
          <w:rFonts w:ascii="Arial" w:hAnsi="Arial" w:cs="Arial"/>
          <w:sz w:val="24"/>
          <w:szCs w:val="24"/>
        </w:rPr>
        <w:t>акая информация является общедоступной;</w:t>
      </w:r>
    </w:p>
    <w:p w14:paraId="258E9928" w14:textId="77777777" w:rsidR="00996932" w:rsidRDefault="004A05E5" w:rsidP="000947C8">
      <w:pPr>
        <w:pStyle w:val="ae"/>
        <w:numPr>
          <w:ilvl w:val="2"/>
          <w:numId w:val="21"/>
        </w:numPr>
        <w:tabs>
          <w:tab w:val="left" w:pos="1418"/>
        </w:tabs>
        <w:ind w:left="0" w:firstLine="567"/>
        <w:jc w:val="both"/>
        <w:rPr>
          <w:rFonts w:ascii="Arial" w:hAnsi="Arial" w:cs="Arial"/>
          <w:sz w:val="24"/>
          <w:szCs w:val="24"/>
        </w:rPr>
      </w:pPr>
      <w:r w:rsidRPr="000947C8">
        <w:rPr>
          <w:rFonts w:ascii="Arial" w:hAnsi="Arial" w:cs="Arial"/>
          <w:caps/>
          <w:sz w:val="24"/>
          <w:szCs w:val="24"/>
        </w:rPr>
        <w:t>р</w:t>
      </w:r>
      <w:r w:rsidRPr="00996932">
        <w:rPr>
          <w:rFonts w:ascii="Arial" w:hAnsi="Arial" w:cs="Arial"/>
          <w:sz w:val="24"/>
          <w:szCs w:val="24"/>
        </w:rPr>
        <w:t xml:space="preserve">аскрыта по требованию или с разрешения </w:t>
      </w:r>
      <w:r w:rsidR="00E5644B" w:rsidRPr="00996932">
        <w:rPr>
          <w:rFonts w:ascii="Arial" w:hAnsi="Arial" w:cs="Arial"/>
          <w:sz w:val="24"/>
          <w:szCs w:val="24"/>
        </w:rPr>
        <w:t>Заемщика</w:t>
      </w:r>
      <w:r w:rsidRPr="00996932">
        <w:rPr>
          <w:rFonts w:ascii="Arial" w:hAnsi="Arial" w:cs="Arial"/>
          <w:sz w:val="24"/>
          <w:szCs w:val="24"/>
        </w:rPr>
        <w:t>;</w:t>
      </w:r>
    </w:p>
    <w:p w14:paraId="65CF0989" w14:textId="77777777" w:rsidR="00996932" w:rsidRDefault="004A05E5" w:rsidP="000947C8">
      <w:pPr>
        <w:pStyle w:val="ae"/>
        <w:numPr>
          <w:ilvl w:val="2"/>
          <w:numId w:val="21"/>
        </w:numPr>
        <w:tabs>
          <w:tab w:val="left" w:pos="1418"/>
        </w:tabs>
        <w:ind w:left="0" w:firstLine="567"/>
        <w:jc w:val="both"/>
        <w:rPr>
          <w:rFonts w:ascii="Arial" w:hAnsi="Arial" w:cs="Arial"/>
          <w:sz w:val="24"/>
          <w:szCs w:val="24"/>
        </w:rPr>
      </w:pPr>
      <w:r w:rsidRPr="000947C8">
        <w:rPr>
          <w:rFonts w:ascii="Arial" w:hAnsi="Arial" w:cs="Arial"/>
          <w:caps/>
          <w:sz w:val="24"/>
          <w:szCs w:val="24"/>
        </w:rPr>
        <w:t>п</w:t>
      </w:r>
      <w:r w:rsidRPr="00996932">
        <w:rPr>
          <w:rFonts w:ascii="Arial" w:hAnsi="Arial" w:cs="Arial"/>
          <w:sz w:val="24"/>
          <w:szCs w:val="24"/>
        </w:rPr>
        <w:t>одлежит предоставлению контрагентам Банка в объеме, необходимом для исполнения Банком условий настоящего Договора;</w:t>
      </w:r>
    </w:p>
    <w:p w14:paraId="6E475907" w14:textId="77777777" w:rsidR="00996932" w:rsidRDefault="004A05E5" w:rsidP="000947C8">
      <w:pPr>
        <w:pStyle w:val="ae"/>
        <w:numPr>
          <w:ilvl w:val="2"/>
          <w:numId w:val="21"/>
        </w:numPr>
        <w:tabs>
          <w:tab w:val="left" w:pos="1418"/>
        </w:tabs>
        <w:ind w:left="0" w:firstLine="567"/>
        <w:jc w:val="both"/>
        <w:rPr>
          <w:rFonts w:ascii="Arial" w:hAnsi="Arial" w:cs="Arial"/>
          <w:sz w:val="24"/>
          <w:szCs w:val="24"/>
        </w:rPr>
      </w:pPr>
      <w:r w:rsidRPr="000947C8">
        <w:rPr>
          <w:rFonts w:ascii="Arial" w:hAnsi="Arial" w:cs="Arial"/>
          <w:caps/>
          <w:sz w:val="24"/>
          <w:szCs w:val="24"/>
        </w:rPr>
        <w:t>т</w:t>
      </w:r>
      <w:r w:rsidRPr="00996932">
        <w:rPr>
          <w:rFonts w:ascii="Arial" w:hAnsi="Arial" w:cs="Arial"/>
          <w:sz w:val="24"/>
          <w:szCs w:val="24"/>
        </w:rPr>
        <w:t>ребует раскрытия по основаниям, предусмотренным законодательством;</w:t>
      </w:r>
    </w:p>
    <w:p w14:paraId="4C756678" w14:textId="77777777" w:rsidR="00996932" w:rsidRDefault="00146DD0" w:rsidP="000947C8">
      <w:pPr>
        <w:pStyle w:val="ae"/>
        <w:numPr>
          <w:ilvl w:val="2"/>
          <w:numId w:val="21"/>
        </w:numPr>
        <w:tabs>
          <w:tab w:val="left" w:pos="1418"/>
        </w:tabs>
        <w:ind w:left="0" w:firstLine="567"/>
        <w:jc w:val="both"/>
        <w:rPr>
          <w:rFonts w:ascii="Arial" w:hAnsi="Arial" w:cs="Arial"/>
          <w:sz w:val="24"/>
          <w:szCs w:val="24"/>
        </w:rPr>
      </w:pPr>
      <w:r w:rsidRPr="00A37214">
        <w:rPr>
          <w:rFonts w:ascii="Arial" w:hAnsi="Arial" w:cs="Arial"/>
          <w:caps/>
          <w:sz w:val="24"/>
          <w:szCs w:val="24"/>
        </w:rPr>
        <w:t>т</w:t>
      </w:r>
      <w:r w:rsidRPr="00A37214">
        <w:rPr>
          <w:rFonts w:ascii="Arial" w:hAnsi="Arial" w:cs="Arial"/>
          <w:sz w:val="24"/>
          <w:szCs w:val="24"/>
        </w:rPr>
        <w:t>ребует раскрытия по основаниям, связанным с взысканием задолженности Заемщика по кредиту;</w:t>
      </w:r>
    </w:p>
    <w:p w14:paraId="1F73A2AC" w14:textId="311EAB2C" w:rsidR="004A05E5" w:rsidRPr="00996932" w:rsidRDefault="00146DD0" w:rsidP="000947C8">
      <w:pPr>
        <w:pStyle w:val="ae"/>
        <w:numPr>
          <w:ilvl w:val="2"/>
          <w:numId w:val="21"/>
        </w:numPr>
        <w:tabs>
          <w:tab w:val="left" w:pos="1418"/>
        </w:tabs>
        <w:ind w:left="0" w:firstLine="567"/>
        <w:jc w:val="both"/>
        <w:rPr>
          <w:rFonts w:ascii="Arial" w:hAnsi="Arial" w:cs="Arial"/>
          <w:sz w:val="24"/>
          <w:szCs w:val="24"/>
        </w:rPr>
      </w:pPr>
      <w:r w:rsidRPr="000947C8">
        <w:rPr>
          <w:rFonts w:ascii="Arial" w:hAnsi="Arial" w:cs="Arial"/>
          <w:caps/>
          <w:sz w:val="24"/>
          <w:szCs w:val="24"/>
        </w:rPr>
        <w:t>в</w:t>
      </w:r>
      <w:r w:rsidRPr="00996932">
        <w:rPr>
          <w:rFonts w:ascii="Arial" w:hAnsi="Arial" w:cs="Arial"/>
          <w:sz w:val="24"/>
          <w:szCs w:val="24"/>
        </w:rPr>
        <w:t xml:space="preserve"> иных случаях, предусмотренных Договором и иными договорами Заемщика с Банком.</w:t>
      </w:r>
    </w:p>
    <w:p w14:paraId="633DC7E5" w14:textId="77777777" w:rsidR="004B717B" w:rsidRPr="00045BAC" w:rsidRDefault="004B717B" w:rsidP="00045BAC">
      <w:pPr>
        <w:pStyle w:val="2"/>
        <w:widowControl w:val="0"/>
        <w:overflowPunct/>
        <w:spacing w:after="0" w:line="240" w:lineRule="auto"/>
        <w:ind w:left="567"/>
        <w:jc w:val="both"/>
        <w:textAlignment w:val="auto"/>
        <w:rPr>
          <w:rFonts w:ascii="Arial" w:hAnsi="Arial" w:cs="Arial"/>
          <w:sz w:val="24"/>
          <w:szCs w:val="24"/>
        </w:rPr>
      </w:pPr>
    </w:p>
    <w:p w14:paraId="542A8DC8"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43" w:name="_Toc158639842"/>
      <w:r w:rsidRPr="00045BAC">
        <w:rPr>
          <w:rFonts w:ascii="Arial" w:hAnsi="Arial" w:cs="Arial"/>
          <w:b/>
          <w:bCs/>
          <w:sz w:val="24"/>
          <w:szCs w:val="24"/>
        </w:rPr>
        <w:t>ПРОЧИЕ УСЛОВИЯ</w:t>
      </w:r>
      <w:bookmarkEnd w:id="43"/>
    </w:p>
    <w:p w14:paraId="09784080" w14:textId="56D89402" w:rsidR="004B717B" w:rsidRPr="00045BAC" w:rsidRDefault="00B40BD0"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Pr>
          <w:rFonts w:ascii="Arial" w:hAnsi="Arial" w:cs="Arial"/>
          <w:sz w:val="24"/>
          <w:szCs w:val="24"/>
        </w:rPr>
        <w:t>Д</w:t>
      </w:r>
      <w:r w:rsidR="00A11514" w:rsidRPr="00045BAC">
        <w:rPr>
          <w:rFonts w:ascii="Arial" w:hAnsi="Arial" w:cs="Arial"/>
          <w:sz w:val="24"/>
          <w:szCs w:val="24"/>
        </w:rPr>
        <w:t>оговор вступает в силу со дня подписания его сторонами и действует до полного выполнения Банком и Заемщиком всех принятых на себя обязательств. Обязательства Банка по выдаче кредита вступает в силу после предоставления Заемщиком документов и выполнение предварительных условий, указанных в Договоре.</w:t>
      </w:r>
    </w:p>
    <w:p w14:paraId="654F1A2E" w14:textId="77777777" w:rsidR="004B717B" w:rsidRPr="00045BAC" w:rsidRDefault="00A11514"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 xml:space="preserve">Банк вправе в одностороннем порядке расторгнуть Договор в случае неиспользования (неполучения) Заёмщиком потребительского кредита в течение </w:t>
      </w:r>
      <w:r w:rsidRPr="00996932">
        <w:rPr>
          <w:rFonts w:ascii="Arial" w:hAnsi="Arial" w:cs="Arial"/>
          <w:i/>
          <w:iCs/>
          <w:sz w:val="24"/>
          <w:szCs w:val="24"/>
        </w:rPr>
        <w:t>2 (двух) месяцев</w:t>
      </w:r>
      <w:r w:rsidRPr="00045BAC">
        <w:rPr>
          <w:rFonts w:ascii="Arial" w:hAnsi="Arial" w:cs="Arial"/>
          <w:sz w:val="24"/>
          <w:szCs w:val="24"/>
        </w:rPr>
        <w:t xml:space="preserve"> со дня заключения Договора путем письменного уведомления об этом Заёмщика.</w:t>
      </w:r>
    </w:p>
    <w:p w14:paraId="26AC52F2" w14:textId="77777777" w:rsidR="004B717B" w:rsidRPr="00045BAC" w:rsidRDefault="00A11514"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Заёмщик не вправе передавать свои права и обязанности по настоящему Договору третьей стороне без письменного согласия на это Банка.</w:t>
      </w:r>
    </w:p>
    <w:p w14:paraId="3BF6C789" w14:textId="77777777" w:rsidR="004B717B" w:rsidRPr="00045BAC" w:rsidRDefault="00A11514"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Если одно или несколько положений (условий) настоящего Договора становятся недействительными в силу закона или судебного решения, то это не может служить причиной для прекращения действия других положений (условий) Договора.</w:t>
      </w:r>
    </w:p>
    <w:p w14:paraId="0551A066" w14:textId="54CE838F" w:rsidR="004B717B" w:rsidRPr="00045BAC" w:rsidRDefault="00A11514"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Все изменения и дополнения к Договору действительны лишь при условии, что они совершены в письменной форме, подписаны всеми сторонами. Все изменения, дополнения и приложения к Договору являются его неотъемлемой частью.</w:t>
      </w:r>
    </w:p>
    <w:p w14:paraId="2783236D" w14:textId="77777777" w:rsidR="004B717B" w:rsidRPr="00045BAC" w:rsidRDefault="00A11514"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sidRPr="00045BAC">
        <w:rPr>
          <w:rFonts w:ascii="Arial" w:hAnsi="Arial" w:cs="Arial"/>
          <w:sz w:val="24"/>
          <w:szCs w:val="24"/>
        </w:rPr>
        <w:t>В случаях, не предусмотренных настоящим Договором, стороны будут руководствоваться действующим законодательством Республики Узбекистан.</w:t>
      </w:r>
    </w:p>
    <w:p w14:paraId="6CF2D32D" w14:textId="1523E1CF" w:rsidR="004B717B" w:rsidRDefault="00B40BD0" w:rsidP="00996932">
      <w:pPr>
        <w:pStyle w:val="2"/>
        <w:widowControl w:val="0"/>
        <w:numPr>
          <w:ilvl w:val="1"/>
          <w:numId w:val="21"/>
        </w:numPr>
        <w:tabs>
          <w:tab w:val="left" w:pos="1134"/>
        </w:tabs>
        <w:overflowPunct/>
        <w:spacing w:after="0" w:line="240" w:lineRule="auto"/>
        <w:ind w:left="0" w:firstLine="567"/>
        <w:jc w:val="both"/>
        <w:textAlignment w:val="auto"/>
        <w:rPr>
          <w:rFonts w:ascii="Arial" w:hAnsi="Arial" w:cs="Arial"/>
          <w:sz w:val="24"/>
          <w:szCs w:val="24"/>
        </w:rPr>
      </w:pPr>
      <w:r>
        <w:rPr>
          <w:rFonts w:ascii="Arial" w:hAnsi="Arial" w:cs="Arial"/>
          <w:sz w:val="24"/>
          <w:szCs w:val="24"/>
        </w:rPr>
        <w:t>Д</w:t>
      </w:r>
      <w:r w:rsidR="00A11514" w:rsidRPr="00045BAC">
        <w:rPr>
          <w:rFonts w:ascii="Arial" w:hAnsi="Arial" w:cs="Arial"/>
          <w:sz w:val="24"/>
          <w:szCs w:val="24"/>
        </w:rPr>
        <w:t xml:space="preserve">оговор составлен в </w:t>
      </w:r>
      <w:r w:rsidR="00A11514" w:rsidRPr="00996932">
        <w:rPr>
          <w:rFonts w:ascii="Arial" w:hAnsi="Arial" w:cs="Arial"/>
          <w:i/>
          <w:iCs/>
          <w:sz w:val="24"/>
          <w:szCs w:val="24"/>
        </w:rPr>
        <w:t>2 (двух) экземплярах</w:t>
      </w:r>
      <w:r w:rsidR="00A11514" w:rsidRPr="00045BAC">
        <w:rPr>
          <w:rFonts w:ascii="Arial" w:hAnsi="Arial" w:cs="Arial"/>
          <w:sz w:val="24"/>
          <w:szCs w:val="24"/>
        </w:rPr>
        <w:t xml:space="preserve"> по обоюдному желанию сторон, один для Заёмщика и один для Банка, каждый из которых имеет равную юридическую силу.</w:t>
      </w:r>
    </w:p>
    <w:p w14:paraId="1C9A9226" w14:textId="22B976B7" w:rsidR="000947C8" w:rsidRPr="000947C8" w:rsidRDefault="000947C8" w:rsidP="000947C8">
      <w:pPr>
        <w:pStyle w:val="ae"/>
        <w:numPr>
          <w:ilvl w:val="1"/>
          <w:numId w:val="21"/>
        </w:numPr>
        <w:tabs>
          <w:tab w:val="left" w:pos="1276"/>
        </w:tabs>
        <w:overflowPunct/>
        <w:autoSpaceDE/>
        <w:autoSpaceDN/>
        <w:adjustRightInd/>
        <w:ind w:left="0" w:firstLine="567"/>
        <w:contextualSpacing w:val="0"/>
        <w:textAlignment w:val="auto"/>
        <w:rPr>
          <w:rFonts w:ascii="Arial Nova" w:hAnsi="Arial Nova" w:cs="Arial"/>
          <w:sz w:val="24"/>
          <w:szCs w:val="24"/>
        </w:rPr>
      </w:pPr>
      <w:r w:rsidRPr="004C494B">
        <w:rPr>
          <w:rFonts w:ascii="Arial Nova" w:hAnsi="Arial Nova" w:cs="Arial"/>
          <w:sz w:val="24"/>
          <w:szCs w:val="24"/>
        </w:rPr>
        <w:t xml:space="preserve">По просьбе Заёмщика текст Договора был составлен на русском языке. </w:t>
      </w:r>
    </w:p>
    <w:p w14:paraId="3A9C6999" w14:textId="77777777" w:rsidR="004B717B" w:rsidRPr="00045BAC" w:rsidRDefault="004B717B" w:rsidP="00045BAC">
      <w:pPr>
        <w:pStyle w:val="2"/>
        <w:widowControl w:val="0"/>
        <w:overflowPunct/>
        <w:spacing w:after="0" w:line="240" w:lineRule="auto"/>
        <w:ind w:left="567"/>
        <w:jc w:val="both"/>
        <w:textAlignment w:val="auto"/>
        <w:rPr>
          <w:rFonts w:ascii="Arial" w:hAnsi="Arial" w:cs="Arial"/>
          <w:sz w:val="24"/>
          <w:szCs w:val="24"/>
        </w:rPr>
      </w:pPr>
    </w:p>
    <w:p w14:paraId="1D8BDCFD" w14:textId="77777777" w:rsidR="004B717B" w:rsidRPr="00045BAC" w:rsidRDefault="00A11514" w:rsidP="00137E32">
      <w:pPr>
        <w:pStyle w:val="ae"/>
        <w:widowControl w:val="0"/>
        <w:numPr>
          <w:ilvl w:val="0"/>
          <w:numId w:val="21"/>
        </w:numPr>
        <w:overflowPunct/>
        <w:contextualSpacing w:val="0"/>
        <w:jc w:val="center"/>
        <w:textAlignment w:val="auto"/>
        <w:outlineLvl w:val="0"/>
        <w:rPr>
          <w:rFonts w:ascii="Arial" w:hAnsi="Arial" w:cs="Arial"/>
          <w:b/>
          <w:bCs/>
          <w:sz w:val="24"/>
          <w:szCs w:val="24"/>
        </w:rPr>
      </w:pPr>
      <w:bookmarkStart w:id="44" w:name="_Toc158639843"/>
      <w:r w:rsidRPr="00045BAC">
        <w:rPr>
          <w:rFonts w:ascii="Arial" w:hAnsi="Arial" w:cs="Arial"/>
          <w:b/>
          <w:bCs/>
          <w:sz w:val="24"/>
          <w:szCs w:val="24"/>
        </w:rPr>
        <w:t>ЮРИДИЧЕСКИЕ АДРЕСА И БАНКОВСКИЕ РЕКВИЗИТЫ СТОРОН</w:t>
      </w:r>
      <w:bookmarkEnd w:id="44"/>
    </w:p>
    <w:tbl>
      <w:tblPr>
        <w:tblW w:w="5000" w:type="pct"/>
        <w:tblLook w:val="01E0" w:firstRow="1" w:lastRow="1" w:firstColumn="1" w:lastColumn="1" w:noHBand="0" w:noVBand="0"/>
      </w:tblPr>
      <w:tblGrid>
        <w:gridCol w:w="4669"/>
        <w:gridCol w:w="4401"/>
      </w:tblGrid>
      <w:tr w:rsidR="00045BAC" w:rsidRPr="00045BAC" w14:paraId="19C278DC" w14:textId="77777777" w:rsidTr="00812F13">
        <w:trPr>
          <w:trHeight w:val="396"/>
        </w:trPr>
        <w:tc>
          <w:tcPr>
            <w:tcW w:w="2574" w:type="pct"/>
            <w:vAlign w:val="center"/>
          </w:tcPr>
          <w:p w14:paraId="1A27B432" w14:textId="77777777" w:rsidR="004B717B" w:rsidRPr="00996932" w:rsidRDefault="00A11514" w:rsidP="00996932">
            <w:pPr>
              <w:jc w:val="center"/>
              <w:rPr>
                <w:rFonts w:ascii="Arial" w:hAnsi="Arial" w:cs="Arial"/>
                <w:b/>
                <w:caps/>
                <w:sz w:val="24"/>
                <w:szCs w:val="24"/>
              </w:rPr>
            </w:pPr>
            <w:r w:rsidRPr="00996932">
              <w:rPr>
                <w:rFonts w:ascii="Arial" w:hAnsi="Arial" w:cs="Arial"/>
                <w:b/>
                <w:caps/>
                <w:sz w:val="24"/>
                <w:szCs w:val="24"/>
              </w:rPr>
              <w:t>Банк:</w:t>
            </w:r>
          </w:p>
        </w:tc>
        <w:tc>
          <w:tcPr>
            <w:tcW w:w="2426" w:type="pct"/>
            <w:vAlign w:val="center"/>
          </w:tcPr>
          <w:p w14:paraId="0038AFF2" w14:textId="77777777" w:rsidR="004B717B" w:rsidRPr="00996932" w:rsidRDefault="00A11514" w:rsidP="00996932">
            <w:pPr>
              <w:jc w:val="center"/>
              <w:rPr>
                <w:rFonts w:ascii="Arial" w:hAnsi="Arial" w:cs="Arial"/>
                <w:b/>
                <w:caps/>
                <w:sz w:val="24"/>
                <w:szCs w:val="24"/>
              </w:rPr>
            </w:pPr>
            <w:r w:rsidRPr="00996932">
              <w:rPr>
                <w:rFonts w:ascii="Arial" w:hAnsi="Arial" w:cs="Arial"/>
                <w:b/>
                <w:caps/>
                <w:sz w:val="24"/>
                <w:szCs w:val="24"/>
              </w:rPr>
              <w:t>Заемщик:</w:t>
            </w:r>
          </w:p>
        </w:tc>
      </w:tr>
      <w:tr w:rsidR="00996932" w:rsidRPr="00045BAC" w14:paraId="220D929F" w14:textId="77777777" w:rsidTr="00812F13">
        <w:trPr>
          <w:trHeight w:val="396"/>
        </w:trPr>
        <w:tc>
          <w:tcPr>
            <w:tcW w:w="2574" w:type="pct"/>
            <w:vAlign w:val="center"/>
          </w:tcPr>
          <w:p w14:paraId="36D51E1A" w14:textId="77777777" w:rsidR="00996932" w:rsidRPr="00045BAC" w:rsidRDefault="00996932" w:rsidP="00996932">
            <w:pPr>
              <w:tabs>
                <w:tab w:val="left" w:pos="0"/>
              </w:tabs>
              <w:jc w:val="center"/>
              <w:rPr>
                <w:rFonts w:ascii="Arial" w:hAnsi="Arial" w:cs="Arial"/>
                <w:b/>
                <w:sz w:val="24"/>
                <w:szCs w:val="24"/>
              </w:rPr>
            </w:pPr>
            <w:r w:rsidRPr="00045BAC">
              <w:rPr>
                <w:rFonts w:ascii="Arial" w:hAnsi="Arial" w:cs="Arial"/>
                <w:b/>
                <w:sz w:val="24"/>
                <w:szCs w:val="24"/>
              </w:rPr>
              <w:t xml:space="preserve">________________ </w:t>
            </w:r>
            <w:r>
              <w:rPr>
                <w:rFonts w:ascii="Arial" w:hAnsi="Arial" w:cs="Arial"/>
                <w:b/>
                <w:sz w:val="24"/>
                <w:szCs w:val="24"/>
              </w:rPr>
              <w:t>ОПЕРУ/ЦБУ/ОБУ</w:t>
            </w:r>
          </w:p>
          <w:p w14:paraId="78E01191" w14:textId="3266E7FA" w:rsidR="00996932" w:rsidRPr="00996932" w:rsidRDefault="00996932" w:rsidP="00996932">
            <w:pPr>
              <w:tabs>
                <w:tab w:val="left" w:pos="0"/>
              </w:tabs>
              <w:jc w:val="center"/>
              <w:rPr>
                <w:rFonts w:ascii="Arial" w:hAnsi="Arial" w:cs="Arial"/>
                <w:b/>
                <w:sz w:val="24"/>
                <w:szCs w:val="24"/>
              </w:rPr>
            </w:pPr>
            <w:r w:rsidRPr="00045BAC">
              <w:rPr>
                <w:rFonts w:ascii="Arial" w:hAnsi="Arial" w:cs="Arial"/>
                <w:b/>
                <w:sz w:val="24"/>
                <w:szCs w:val="24"/>
              </w:rPr>
              <w:t xml:space="preserve">ЧАКБ «Ориент </w:t>
            </w:r>
            <w:proofErr w:type="spellStart"/>
            <w:r w:rsidRPr="00045BAC">
              <w:rPr>
                <w:rFonts w:ascii="Arial" w:hAnsi="Arial" w:cs="Arial"/>
                <w:b/>
                <w:sz w:val="24"/>
                <w:szCs w:val="24"/>
              </w:rPr>
              <w:t>Финанс</w:t>
            </w:r>
            <w:proofErr w:type="spellEnd"/>
            <w:r w:rsidRPr="00045BAC">
              <w:rPr>
                <w:rFonts w:ascii="Arial" w:hAnsi="Arial" w:cs="Arial"/>
                <w:b/>
                <w:sz w:val="24"/>
                <w:szCs w:val="24"/>
              </w:rPr>
              <w:t>»</w:t>
            </w:r>
          </w:p>
        </w:tc>
        <w:tc>
          <w:tcPr>
            <w:tcW w:w="2426" w:type="pct"/>
            <w:vAlign w:val="center"/>
          </w:tcPr>
          <w:p w14:paraId="0E70B568" w14:textId="42BB27CD" w:rsidR="00996932" w:rsidRPr="00045BAC" w:rsidRDefault="00996932" w:rsidP="00996932">
            <w:pPr>
              <w:jc w:val="center"/>
              <w:rPr>
                <w:rFonts w:ascii="Arial" w:hAnsi="Arial" w:cs="Arial"/>
                <w:b/>
                <w:bCs/>
                <w:sz w:val="24"/>
                <w:szCs w:val="24"/>
                <w:lang w:val="uz-Cyrl-UZ"/>
              </w:rPr>
            </w:pPr>
            <w:r w:rsidRPr="00045BAC">
              <w:rPr>
                <w:rFonts w:ascii="Arial" w:hAnsi="Arial" w:cs="Arial"/>
                <w:b/>
                <w:sz w:val="24"/>
                <w:szCs w:val="24"/>
              </w:rPr>
              <w:t>____________</w:t>
            </w:r>
            <w:r>
              <w:rPr>
                <w:rFonts w:ascii="Arial" w:hAnsi="Arial" w:cs="Arial"/>
                <w:b/>
                <w:sz w:val="24"/>
                <w:szCs w:val="24"/>
              </w:rPr>
              <w:t>Ф.И.О.</w:t>
            </w:r>
            <w:r w:rsidRPr="00045BAC">
              <w:rPr>
                <w:rFonts w:ascii="Arial" w:hAnsi="Arial" w:cs="Arial"/>
                <w:b/>
                <w:sz w:val="24"/>
                <w:szCs w:val="24"/>
              </w:rPr>
              <w:t>___________</w:t>
            </w:r>
          </w:p>
          <w:p w14:paraId="470EE900" w14:textId="77777777" w:rsidR="00996932" w:rsidRPr="00996932" w:rsidRDefault="00996932" w:rsidP="00996932">
            <w:pPr>
              <w:jc w:val="center"/>
              <w:rPr>
                <w:rFonts w:ascii="Arial" w:hAnsi="Arial" w:cs="Arial"/>
                <w:b/>
                <w:caps/>
                <w:sz w:val="24"/>
                <w:szCs w:val="24"/>
              </w:rPr>
            </w:pPr>
          </w:p>
        </w:tc>
      </w:tr>
      <w:tr w:rsidR="008E5B29" w:rsidRPr="00045BAC" w14:paraId="7141D184" w14:textId="77777777" w:rsidTr="00812F13">
        <w:trPr>
          <w:trHeight w:val="1591"/>
        </w:trPr>
        <w:tc>
          <w:tcPr>
            <w:tcW w:w="2574" w:type="pct"/>
            <w:vMerge w:val="restart"/>
          </w:tcPr>
          <w:p w14:paraId="568F327F" w14:textId="2CAF82BB" w:rsidR="008E5B29" w:rsidRPr="00045BAC" w:rsidRDefault="008E5B29" w:rsidP="00045BAC">
            <w:pPr>
              <w:rPr>
                <w:rFonts w:ascii="Arial" w:hAnsi="Arial" w:cs="Arial"/>
                <w:b/>
                <w:sz w:val="24"/>
                <w:szCs w:val="24"/>
              </w:rPr>
            </w:pPr>
            <w:r w:rsidRPr="00045BAC">
              <w:rPr>
                <w:rFonts w:ascii="Arial" w:hAnsi="Arial" w:cs="Arial"/>
                <w:b/>
                <w:sz w:val="24"/>
                <w:szCs w:val="24"/>
              </w:rPr>
              <w:lastRenderedPageBreak/>
              <w:t xml:space="preserve">Адрес: </w:t>
            </w:r>
            <w:r>
              <w:rPr>
                <w:rFonts w:ascii="Arial" w:hAnsi="Arial" w:cs="Arial"/>
                <w:sz w:val="24"/>
                <w:szCs w:val="24"/>
              </w:rPr>
              <w:t>__________________________</w:t>
            </w:r>
          </w:p>
          <w:p w14:paraId="4E9108D4" w14:textId="2F43C55B" w:rsidR="008E5B29" w:rsidRPr="00045BAC" w:rsidRDefault="008E5B29" w:rsidP="00045BAC">
            <w:pPr>
              <w:rPr>
                <w:rFonts w:ascii="Arial" w:hAnsi="Arial" w:cs="Arial"/>
                <w:b/>
                <w:sz w:val="24"/>
                <w:szCs w:val="24"/>
              </w:rPr>
            </w:pPr>
            <w:r w:rsidRPr="00045BAC">
              <w:rPr>
                <w:rFonts w:ascii="Arial" w:hAnsi="Arial" w:cs="Arial"/>
                <w:b/>
                <w:sz w:val="24"/>
                <w:szCs w:val="24"/>
              </w:rPr>
              <w:t xml:space="preserve">МФО: </w:t>
            </w:r>
            <w:r w:rsidRPr="00045BAC">
              <w:rPr>
                <w:rFonts w:ascii="Arial" w:hAnsi="Arial" w:cs="Arial"/>
                <w:sz w:val="24"/>
                <w:szCs w:val="24"/>
              </w:rPr>
              <w:t>________</w:t>
            </w:r>
            <w:r>
              <w:rPr>
                <w:rFonts w:ascii="Arial" w:hAnsi="Arial" w:cs="Arial"/>
                <w:sz w:val="24"/>
                <w:szCs w:val="24"/>
              </w:rPr>
              <w:t>;</w:t>
            </w:r>
          </w:p>
          <w:p w14:paraId="2D0C8CED" w14:textId="64370EE8" w:rsidR="008E5B29" w:rsidRPr="00045BAC" w:rsidRDefault="008E5B29" w:rsidP="00045BAC">
            <w:pPr>
              <w:rPr>
                <w:rFonts w:ascii="Arial" w:hAnsi="Arial" w:cs="Arial"/>
                <w:b/>
                <w:sz w:val="24"/>
                <w:szCs w:val="24"/>
              </w:rPr>
            </w:pPr>
            <w:r w:rsidRPr="00045BAC">
              <w:rPr>
                <w:rFonts w:ascii="Arial" w:hAnsi="Arial" w:cs="Arial"/>
                <w:b/>
                <w:sz w:val="24"/>
                <w:szCs w:val="24"/>
              </w:rPr>
              <w:t xml:space="preserve">ИНН: </w:t>
            </w:r>
            <w:r w:rsidRPr="00045BAC">
              <w:rPr>
                <w:rFonts w:ascii="Arial" w:hAnsi="Arial" w:cs="Arial"/>
                <w:sz w:val="24"/>
                <w:szCs w:val="24"/>
              </w:rPr>
              <w:t>_______________</w:t>
            </w:r>
            <w:r>
              <w:rPr>
                <w:rFonts w:ascii="Arial" w:hAnsi="Arial" w:cs="Arial"/>
                <w:sz w:val="24"/>
                <w:szCs w:val="24"/>
              </w:rPr>
              <w:t>;</w:t>
            </w:r>
          </w:p>
          <w:p w14:paraId="558726C1" w14:textId="592539DE" w:rsidR="008E5B29" w:rsidRPr="00045BAC" w:rsidRDefault="008E5B29" w:rsidP="00045BAC">
            <w:pPr>
              <w:rPr>
                <w:rFonts w:ascii="Arial" w:hAnsi="Arial" w:cs="Arial"/>
                <w:sz w:val="24"/>
                <w:szCs w:val="24"/>
              </w:rPr>
            </w:pPr>
            <w:r w:rsidRPr="00045BAC">
              <w:rPr>
                <w:rFonts w:ascii="Arial" w:hAnsi="Arial" w:cs="Arial"/>
                <w:b/>
                <w:sz w:val="24"/>
                <w:szCs w:val="24"/>
              </w:rPr>
              <w:t xml:space="preserve">Телефон: </w:t>
            </w:r>
            <w:r w:rsidRPr="00045BAC">
              <w:rPr>
                <w:rFonts w:ascii="Arial" w:hAnsi="Arial" w:cs="Arial"/>
                <w:sz w:val="24"/>
                <w:szCs w:val="24"/>
              </w:rPr>
              <w:t xml:space="preserve">______________; </w:t>
            </w:r>
          </w:p>
          <w:p w14:paraId="712D7C7D" w14:textId="77777777" w:rsidR="008E5B29" w:rsidRPr="00045BAC" w:rsidRDefault="008E5B29" w:rsidP="00045BAC">
            <w:pPr>
              <w:jc w:val="both"/>
              <w:rPr>
                <w:rFonts w:ascii="Arial" w:hAnsi="Arial" w:cs="Arial"/>
                <w:b/>
                <w:bCs/>
                <w:sz w:val="24"/>
                <w:szCs w:val="24"/>
              </w:rPr>
            </w:pPr>
            <w:r w:rsidRPr="00045BAC">
              <w:rPr>
                <w:rFonts w:ascii="Arial" w:hAnsi="Arial" w:cs="Arial"/>
                <w:b/>
                <w:sz w:val="24"/>
                <w:szCs w:val="24"/>
              </w:rPr>
              <w:t>Факс:</w:t>
            </w:r>
            <w:r w:rsidRPr="00045BAC">
              <w:rPr>
                <w:rFonts w:ascii="Arial" w:hAnsi="Arial" w:cs="Arial"/>
                <w:sz w:val="24"/>
                <w:szCs w:val="24"/>
              </w:rPr>
              <w:t xml:space="preserve"> _______________;</w:t>
            </w:r>
            <w:r w:rsidRPr="00045BAC">
              <w:rPr>
                <w:rFonts w:ascii="Arial" w:hAnsi="Arial" w:cs="Arial"/>
                <w:b/>
                <w:bCs/>
                <w:sz w:val="24"/>
                <w:szCs w:val="24"/>
              </w:rPr>
              <w:t xml:space="preserve"> </w:t>
            </w:r>
          </w:p>
          <w:p w14:paraId="75BCC919" w14:textId="77777777" w:rsidR="008E5B29" w:rsidRDefault="008E5B29" w:rsidP="00996932">
            <w:pPr>
              <w:rPr>
                <w:rFonts w:ascii="Arial" w:hAnsi="Arial" w:cs="Arial"/>
                <w:b/>
                <w:sz w:val="24"/>
                <w:szCs w:val="24"/>
              </w:rPr>
            </w:pPr>
          </w:p>
          <w:p w14:paraId="790DC18A" w14:textId="20B5B3BB" w:rsidR="008E5B29" w:rsidRPr="00996932" w:rsidRDefault="008E5B29" w:rsidP="00996932">
            <w:pPr>
              <w:rPr>
                <w:rFonts w:ascii="Arial" w:hAnsi="Arial" w:cs="Arial"/>
                <w:b/>
                <w:sz w:val="24"/>
                <w:szCs w:val="24"/>
              </w:rPr>
            </w:pPr>
            <w:r w:rsidRPr="00045BAC">
              <w:rPr>
                <w:rFonts w:ascii="Arial" w:hAnsi="Arial" w:cs="Arial"/>
                <w:b/>
                <w:sz w:val="24"/>
                <w:szCs w:val="24"/>
              </w:rPr>
              <w:t>Управляющий:</w:t>
            </w:r>
            <w:r>
              <w:rPr>
                <w:rFonts w:ascii="Arial" w:hAnsi="Arial" w:cs="Arial"/>
                <w:b/>
                <w:sz w:val="24"/>
                <w:szCs w:val="24"/>
              </w:rPr>
              <w:t xml:space="preserve"> </w:t>
            </w:r>
          </w:p>
          <w:p w14:paraId="1FC6CE56" w14:textId="77777777" w:rsidR="008E5B29" w:rsidRDefault="008E5B29" w:rsidP="00045BAC">
            <w:pPr>
              <w:jc w:val="both"/>
              <w:rPr>
                <w:rFonts w:ascii="Arial" w:hAnsi="Arial" w:cs="Arial"/>
                <w:sz w:val="24"/>
                <w:szCs w:val="24"/>
              </w:rPr>
            </w:pPr>
            <w:r>
              <w:rPr>
                <w:rFonts w:ascii="Arial" w:hAnsi="Arial" w:cs="Arial"/>
                <w:sz w:val="24"/>
                <w:szCs w:val="24"/>
              </w:rPr>
              <w:t xml:space="preserve">Ф.И.О. </w:t>
            </w:r>
            <w:r w:rsidRPr="00045BAC">
              <w:rPr>
                <w:rFonts w:ascii="Arial" w:hAnsi="Arial" w:cs="Arial"/>
                <w:sz w:val="24"/>
                <w:szCs w:val="24"/>
              </w:rPr>
              <w:t>______________________</w:t>
            </w:r>
          </w:p>
          <w:p w14:paraId="28E66ED1" w14:textId="77777777" w:rsidR="008E5B29" w:rsidRPr="00812F13" w:rsidRDefault="008E5B29" w:rsidP="00812F13">
            <w:pPr>
              <w:ind w:left="1448" w:hanging="567"/>
              <w:jc w:val="both"/>
              <w:rPr>
                <w:rFonts w:ascii="Arial" w:hAnsi="Arial" w:cs="Arial"/>
                <w:i/>
                <w:iCs/>
              </w:rPr>
            </w:pPr>
            <w:r w:rsidRPr="00812F13">
              <w:rPr>
                <w:rFonts w:ascii="Arial" w:hAnsi="Arial" w:cs="Arial"/>
              </w:rPr>
              <w:t>М.П.</w:t>
            </w:r>
            <w:r w:rsidRPr="00812F13">
              <w:rPr>
                <w:rFonts w:ascii="Arial" w:hAnsi="Arial" w:cs="Arial"/>
                <w:i/>
                <w:iCs/>
              </w:rPr>
              <w:t xml:space="preserve"> </w:t>
            </w:r>
            <w:r>
              <w:rPr>
                <w:rFonts w:ascii="Arial" w:hAnsi="Arial" w:cs="Arial"/>
                <w:i/>
                <w:iCs/>
              </w:rPr>
              <w:t xml:space="preserve">            </w:t>
            </w:r>
            <w:r w:rsidRPr="00812F13">
              <w:rPr>
                <w:rFonts w:ascii="Arial" w:hAnsi="Arial" w:cs="Arial"/>
                <w:i/>
                <w:iCs/>
              </w:rPr>
              <w:t>(подпись)</w:t>
            </w:r>
          </w:p>
          <w:p w14:paraId="2B361CE5" w14:textId="77777777" w:rsidR="008E5B29" w:rsidRPr="00812F13" w:rsidRDefault="008E5B29" w:rsidP="00045BAC">
            <w:pPr>
              <w:jc w:val="both"/>
              <w:rPr>
                <w:rFonts w:ascii="Arial" w:hAnsi="Arial" w:cs="Arial"/>
                <w:sz w:val="24"/>
                <w:szCs w:val="24"/>
              </w:rPr>
            </w:pPr>
          </w:p>
          <w:p w14:paraId="3F9DE0DF" w14:textId="77777777" w:rsidR="008E5B29" w:rsidRDefault="008E5B29" w:rsidP="00045BAC">
            <w:pPr>
              <w:jc w:val="both"/>
              <w:rPr>
                <w:rFonts w:ascii="Arial" w:hAnsi="Arial" w:cs="Arial"/>
                <w:sz w:val="24"/>
                <w:szCs w:val="24"/>
              </w:rPr>
            </w:pPr>
            <w:r>
              <w:rPr>
                <w:rFonts w:ascii="Arial" w:hAnsi="Arial" w:cs="Arial"/>
                <w:sz w:val="24"/>
                <w:szCs w:val="24"/>
              </w:rPr>
              <w:t xml:space="preserve">Ф.И.О. </w:t>
            </w:r>
            <w:r w:rsidRPr="00045BAC">
              <w:rPr>
                <w:rFonts w:ascii="Arial" w:hAnsi="Arial" w:cs="Arial"/>
                <w:sz w:val="24"/>
                <w:szCs w:val="24"/>
              </w:rPr>
              <w:t>______________________</w:t>
            </w:r>
          </w:p>
          <w:p w14:paraId="26C8A740" w14:textId="77777777" w:rsidR="008E5B29" w:rsidRDefault="008E5B29" w:rsidP="00812F13">
            <w:pPr>
              <w:jc w:val="center"/>
              <w:rPr>
                <w:rFonts w:ascii="Arial" w:hAnsi="Arial" w:cs="Arial"/>
                <w:i/>
                <w:iCs/>
              </w:rPr>
            </w:pPr>
            <w:r w:rsidRPr="00812F13">
              <w:rPr>
                <w:rFonts w:ascii="Arial" w:hAnsi="Arial" w:cs="Arial"/>
                <w:i/>
                <w:iCs/>
              </w:rPr>
              <w:t>(подпись)</w:t>
            </w:r>
          </w:p>
          <w:p w14:paraId="7AC50CBA" w14:textId="77777777" w:rsidR="008E5B29" w:rsidRPr="00812F13" w:rsidRDefault="008E5B29" w:rsidP="00812F13">
            <w:pPr>
              <w:jc w:val="center"/>
              <w:rPr>
                <w:rFonts w:ascii="Arial" w:hAnsi="Arial" w:cs="Arial"/>
                <w:i/>
                <w:iCs/>
              </w:rPr>
            </w:pPr>
          </w:p>
          <w:p w14:paraId="5A1ACA6C" w14:textId="77777777" w:rsidR="008E5B29" w:rsidRPr="00996932" w:rsidRDefault="008E5B29" w:rsidP="00996932">
            <w:pPr>
              <w:widowControl w:val="0"/>
              <w:rPr>
                <w:rFonts w:ascii="Arial Nova" w:hAnsi="Arial Nova" w:cs="Arial"/>
                <w:bCs/>
                <w:sz w:val="24"/>
                <w:szCs w:val="24"/>
              </w:rPr>
            </w:pPr>
            <w:r w:rsidRPr="00996932">
              <w:rPr>
                <w:rFonts w:ascii="Arial Nova" w:hAnsi="Arial Nova" w:cs="Arial"/>
                <w:bCs/>
                <w:sz w:val="24"/>
                <w:szCs w:val="24"/>
              </w:rPr>
              <w:t>Ф.И.О. ________________</w:t>
            </w:r>
          </w:p>
          <w:p w14:paraId="50D4666D" w14:textId="77777777" w:rsidR="008E5B29" w:rsidRDefault="008E5B29" w:rsidP="00812F13">
            <w:pPr>
              <w:widowControl w:val="0"/>
              <w:jc w:val="center"/>
              <w:rPr>
                <w:rFonts w:ascii="Arial Nova" w:hAnsi="Arial Nova" w:cs="Arial"/>
                <w:bCs/>
                <w:i/>
                <w:iCs/>
              </w:rPr>
            </w:pPr>
            <w:r w:rsidRPr="00812F13">
              <w:rPr>
                <w:rFonts w:ascii="Arial Nova" w:hAnsi="Arial Nova" w:cs="Arial"/>
                <w:bCs/>
                <w:i/>
                <w:iCs/>
              </w:rPr>
              <w:t>(подпись)</w:t>
            </w:r>
          </w:p>
          <w:p w14:paraId="7F6A5197" w14:textId="77777777" w:rsidR="008E5B29" w:rsidRPr="00812F13" w:rsidRDefault="008E5B29" w:rsidP="00812F13">
            <w:pPr>
              <w:widowControl w:val="0"/>
              <w:jc w:val="center"/>
              <w:rPr>
                <w:rFonts w:ascii="Arial Nova" w:hAnsi="Arial Nova" w:cs="Arial"/>
                <w:bCs/>
                <w:i/>
                <w:iCs/>
              </w:rPr>
            </w:pPr>
          </w:p>
          <w:p w14:paraId="3627BE7A" w14:textId="77777777" w:rsidR="008E5B29" w:rsidRDefault="008E5B29" w:rsidP="00996932">
            <w:pPr>
              <w:widowControl w:val="0"/>
              <w:rPr>
                <w:rFonts w:ascii="Arial Nova" w:hAnsi="Arial Nova" w:cs="Arial"/>
                <w:bCs/>
                <w:sz w:val="24"/>
                <w:szCs w:val="24"/>
              </w:rPr>
            </w:pPr>
            <w:r w:rsidRPr="00996932">
              <w:rPr>
                <w:rFonts w:ascii="Arial Nova" w:hAnsi="Arial Nova" w:cs="Arial"/>
                <w:bCs/>
                <w:sz w:val="24"/>
                <w:szCs w:val="24"/>
              </w:rPr>
              <w:t>Ф.И.О. ________________</w:t>
            </w:r>
          </w:p>
          <w:p w14:paraId="3CE69EF8" w14:textId="2DC31534" w:rsidR="008E5B29" w:rsidRPr="00045BAC" w:rsidRDefault="008E5B29" w:rsidP="00812F13">
            <w:pPr>
              <w:widowControl w:val="0"/>
              <w:jc w:val="center"/>
              <w:rPr>
                <w:rFonts w:ascii="Arial" w:hAnsi="Arial" w:cs="Arial"/>
                <w:b/>
                <w:bCs/>
                <w:sz w:val="24"/>
                <w:szCs w:val="24"/>
              </w:rPr>
            </w:pPr>
            <w:r w:rsidRPr="00812F13">
              <w:rPr>
                <w:rFonts w:ascii="Arial Nova" w:hAnsi="Arial Nova" w:cs="Arial"/>
                <w:bCs/>
                <w:i/>
                <w:iCs/>
              </w:rPr>
              <w:t>(подпись)</w:t>
            </w:r>
          </w:p>
        </w:tc>
        <w:tc>
          <w:tcPr>
            <w:tcW w:w="2426" w:type="pct"/>
          </w:tcPr>
          <w:p w14:paraId="758187A4" w14:textId="607599BD" w:rsidR="008E5B29" w:rsidRDefault="008E5B29" w:rsidP="00045BAC">
            <w:pPr>
              <w:rPr>
                <w:rFonts w:ascii="Arial" w:hAnsi="Arial" w:cs="Arial"/>
                <w:sz w:val="24"/>
                <w:szCs w:val="24"/>
              </w:rPr>
            </w:pPr>
            <w:r>
              <w:rPr>
                <w:rFonts w:ascii="Arial" w:hAnsi="Arial" w:cs="Arial"/>
                <w:b/>
                <w:bCs/>
                <w:sz w:val="24"/>
                <w:szCs w:val="24"/>
              </w:rPr>
              <w:t>Адрес:</w:t>
            </w:r>
            <w:r w:rsidRPr="008E5B29">
              <w:rPr>
                <w:rFonts w:ascii="Arial" w:hAnsi="Arial" w:cs="Arial"/>
                <w:sz w:val="24"/>
                <w:szCs w:val="24"/>
              </w:rPr>
              <w:t xml:space="preserve"> ______________________</w:t>
            </w:r>
            <w:r>
              <w:rPr>
                <w:rFonts w:ascii="Arial" w:hAnsi="Arial" w:cs="Arial"/>
                <w:sz w:val="24"/>
                <w:szCs w:val="24"/>
              </w:rPr>
              <w:t>__</w:t>
            </w:r>
          </w:p>
          <w:p w14:paraId="1A97C94B" w14:textId="58B441B2" w:rsidR="008E5B29" w:rsidRDefault="008E5B29" w:rsidP="00045BAC">
            <w:pPr>
              <w:rPr>
                <w:rFonts w:ascii="Arial" w:hAnsi="Arial" w:cs="Arial"/>
                <w:sz w:val="24"/>
                <w:szCs w:val="24"/>
              </w:rPr>
            </w:pPr>
            <w:r>
              <w:rPr>
                <w:rFonts w:ascii="Arial" w:hAnsi="Arial" w:cs="Arial"/>
                <w:sz w:val="24"/>
                <w:szCs w:val="24"/>
              </w:rPr>
              <w:t>______________________________</w:t>
            </w:r>
          </w:p>
          <w:p w14:paraId="16493111" w14:textId="22B77F9E" w:rsidR="008E5B29" w:rsidRPr="008E5B29" w:rsidRDefault="008E5B29" w:rsidP="00045BAC">
            <w:pPr>
              <w:rPr>
                <w:rFonts w:ascii="Arial" w:hAnsi="Arial" w:cs="Arial"/>
                <w:sz w:val="24"/>
                <w:szCs w:val="24"/>
              </w:rPr>
            </w:pPr>
            <w:r w:rsidRPr="008E5B29">
              <w:rPr>
                <w:rFonts w:ascii="Arial" w:hAnsi="Arial" w:cs="Arial"/>
                <w:b/>
                <w:bCs/>
                <w:sz w:val="24"/>
                <w:szCs w:val="24"/>
              </w:rPr>
              <w:t>Номер удостоверения личности:</w:t>
            </w:r>
            <w:r>
              <w:rPr>
                <w:rFonts w:ascii="Arial" w:hAnsi="Arial" w:cs="Arial"/>
                <w:sz w:val="24"/>
                <w:szCs w:val="24"/>
              </w:rPr>
              <w:t xml:space="preserve"> ______________________________</w:t>
            </w:r>
          </w:p>
          <w:p w14:paraId="5B94A961" w14:textId="74A78778" w:rsidR="008E5B29" w:rsidRDefault="008E5B29" w:rsidP="00045BAC">
            <w:pPr>
              <w:rPr>
                <w:rFonts w:ascii="Arial" w:hAnsi="Arial" w:cs="Arial"/>
                <w:sz w:val="24"/>
                <w:szCs w:val="24"/>
              </w:rPr>
            </w:pPr>
            <w:r w:rsidRPr="00045BAC">
              <w:rPr>
                <w:rFonts w:ascii="Arial" w:hAnsi="Arial" w:cs="Arial"/>
                <w:b/>
                <w:bCs/>
                <w:sz w:val="24"/>
                <w:szCs w:val="24"/>
              </w:rPr>
              <w:t>П</w:t>
            </w:r>
            <w:r>
              <w:rPr>
                <w:rFonts w:ascii="Arial" w:hAnsi="Arial" w:cs="Arial"/>
                <w:b/>
                <w:bCs/>
                <w:sz w:val="24"/>
                <w:szCs w:val="24"/>
              </w:rPr>
              <w:t>ИНФЛ</w:t>
            </w:r>
            <w:r w:rsidRPr="00045BAC">
              <w:rPr>
                <w:rFonts w:ascii="Arial" w:hAnsi="Arial" w:cs="Arial"/>
                <w:b/>
                <w:bCs/>
                <w:sz w:val="24"/>
                <w:szCs w:val="24"/>
              </w:rPr>
              <w:t>:</w:t>
            </w:r>
            <w:r w:rsidRPr="00045BAC">
              <w:rPr>
                <w:rFonts w:ascii="Arial" w:hAnsi="Arial" w:cs="Arial"/>
                <w:bCs/>
                <w:sz w:val="24"/>
                <w:szCs w:val="24"/>
              </w:rPr>
              <w:t xml:space="preserve"> </w:t>
            </w:r>
            <w:r w:rsidRPr="00996932">
              <w:rPr>
                <w:rFonts w:ascii="Arial" w:hAnsi="Arial" w:cs="Arial"/>
                <w:sz w:val="24"/>
                <w:szCs w:val="24"/>
              </w:rPr>
              <w:t>___ ___ ___ ___ ___ ___ ___ ___ ___ ___ ___ ___ ___ ___,</w:t>
            </w:r>
          </w:p>
          <w:p w14:paraId="44F5F025" w14:textId="6DBB5289" w:rsidR="008E5B29" w:rsidRPr="00045BAC" w:rsidRDefault="008E5B29" w:rsidP="00045BAC">
            <w:pPr>
              <w:jc w:val="both"/>
              <w:rPr>
                <w:rFonts w:ascii="Arial" w:hAnsi="Arial" w:cs="Arial"/>
                <w:bCs/>
                <w:sz w:val="24"/>
                <w:szCs w:val="24"/>
              </w:rPr>
            </w:pPr>
            <w:r w:rsidRPr="00045BAC">
              <w:rPr>
                <w:rFonts w:ascii="Arial" w:hAnsi="Arial" w:cs="Arial"/>
                <w:b/>
                <w:bCs/>
                <w:sz w:val="24"/>
                <w:szCs w:val="24"/>
              </w:rPr>
              <w:t>Р/с:</w:t>
            </w:r>
            <w:r w:rsidRPr="00045BAC">
              <w:rPr>
                <w:rFonts w:ascii="Arial" w:hAnsi="Arial" w:cs="Arial"/>
                <w:bCs/>
                <w:sz w:val="24"/>
                <w:szCs w:val="24"/>
              </w:rPr>
              <w:t xml:space="preserve"> </w:t>
            </w:r>
            <w:r w:rsidRPr="00045BAC">
              <w:rPr>
                <w:rFonts w:ascii="Arial" w:hAnsi="Arial" w:cs="Arial"/>
                <w:sz w:val="24"/>
                <w:szCs w:val="24"/>
              </w:rPr>
              <w:t>_____________________</w:t>
            </w:r>
          </w:p>
          <w:p w14:paraId="7D4EB74A" w14:textId="20BB27C1" w:rsidR="008E5B29" w:rsidRPr="008E5B29" w:rsidRDefault="008E5B29" w:rsidP="00045BAC">
            <w:pPr>
              <w:jc w:val="both"/>
              <w:rPr>
                <w:rFonts w:ascii="Arial" w:hAnsi="Arial" w:cs="Arial"/>
                <w:sz w:val="24"/>
                <w:szCs w:val="24"/>
              </w:rPr>
            </w:pPr>
            <w:r>
              <w:rPr>
                <w:rFonts w:ascii="Arial" w:hAnsi="Arial" w:cs="Arial"/>
                <w:b/>
                <w:bCs/>
                <w:sz w:val="24"/>
                <w:szCs w:val="24"/>
              </w:rPr>
              <w:t>МФО:</w:t>
            </w:r>
            <w:r>
              <w:rPr>
                <w:rFonts w:ascii="Arial" w:hAnsi="Arial" w:cs="Arial"/>
                <w:sz w:val="24"/>
                <w:szCs w:val="24"/>
              </w:rPr>
              <w:t xml:space="preserve"> ___________________</w:t>
            </w:r>
          </w:p>
          <w:p w14:paraId="2A0A894B" w14:textId="49DB4E11" w:rsidR="008E5B29" w:rsidRPr="00045BAC" w:rsidRDefault="008E5B29" w:rsidP="00045BAC">
            <w:pPr>
              <w:jc w:val="both"/>
              <w:rPr>
                <w:rFonts w:ascii="Arial" w:hAnsi="Arial" w:cs="Arial"/>
                <w:b/>
                <w:bCs/>
                <w:sz w:val="24"/>
                <w:szCs w:val="24"/>
              </w:rPr>
            </w:pPr>
            <w:r w:rsidRPr="00045BAC">
              <w:rPr>
                <w:rFonts w:ascii="Arial" w:hAnsi="Arial" w:cs="Arial"/>
                <w:b/>
                <w:bCs/>
                <w:sz w:val="24"/>
                <w:szCs w:val="24"/>
              </w:rPr>
              <w:t>Тел:</w:t>
            </w:r>
            <w:r w:rsidRPr="00045BAC">
              <w:rPr>
                <w:rFonts w:ascii="Arial" w:hAnsi="Arial" w:cs="Arial"/>
                <w:bCs/>
                <w:sz w:val="24"/>
                <w:szCs w:val="24"/>
              </w:rPr>
              <w:t xml:space="preserve"> ________________</w:t>
            </w:r>
          </w:p>
        </w:tc>
      </w:tr>
      <w:tr w:rsidR="008E5B29" w:rsidRPr="00045BAC" w14:paraId="12FE89CB" w14:textId="77777777" w:rsidTr="00812F13">
        <w:tc>
          <w:tcPr>
            <w:tcW w:w="2574" w:type="pct"/>
            <w:vMerge/>
          </w:tcPr>
          <w:p w14:paraId="64E253C4" w14:textId="0C032EF7" w:rsidR="008E5B29" w:rsidRPr="00812F13" w:rsidRDefault="008E5B29" w:rsidP="00812F13">
            <w:pPr>
              <w:widowControl w:val="0"/>
              <w:jc w:val="center"/>
              <w:rPr>
                <w:rFonts w:ascii="Arial Nova" w:hAnsi="Arial Nova" w:cs="Arial"/>
                <w:bCs/>
                <w:i/>
                <w:iCs/>
                <w:sz w:val="24"/>
                <w:szCs w:val="24"/>
              </w:rPr>
            </w:pPr>
          </w:p>
        </w:tc>
        <w:tc>
          <w:tcPr>
            <w:tcW w:w="2426" w:type="pct"/>
          </w:tcPr>
          <w:p w14:paraId="33E6FD7E" w14:textId="77777777" w:rsidR="008E5B29" w:rsidRDefault="008E5B29" w:rsidP="008E5B29">
            <w:pPr>
              <w:rPr>
                <w:rFonts w:ascii="Arial" w:hAnsi="Arial" w:cs="Arial"/>
                <w:b/>
                <w:sz w:val="24"/>
                <w:szCs w:val="24"/>
              </w:rPr>
            </w:pPr>
          </w:p>
          <w:p w14:paraId="790BC9B3" w14:textId="3BBBEFB0" w:rsidR="008E5B29" w:rsidRPr="00045BAC" w:rsidRDefault="008E5B29" w:rsidP="008E5B29">
            <w:pPr>
              <w:rPr>
                <w:rFonts w:ascii="Arial" w:hAnsi="Arial" w:cs="Arial"/>
                <w:bCs/>
                <w:sz w:val="24"/>
                <w:szCs w:val="24"/>
              </w:rPr>
            </w:pPr>
            <w:r>
              <w:rPr>
                <w:rFonts w:ascii="Arial" w:hAnsi="Arial" w:cs="Arial"/>
                <w:b/>
                <w:sz w:val="24"/>
                <w:szCs w:val="24"/>
              </w:rPr>
              <w:t>Ф.И.О.</w:t>
            </w:r>
            <w:r w:rsidRPr="00045BAC">
              <w:rPr>
                <w:rFonts w:ascii="Arial" w:hAnsi="Arial" w:cs="Arial"/>
                <w:sz w:val="24"/>
                <w:szCs w:val="24"/>
              </w:rPr>
              <w:t>__________________</w:t>
            </w:r>
          </w:p>
          <w:p w14:paraId="5445C0B4" w14:textId="2E0B087C" w:rsidR="008E5B29" w:rsidRPr="00996932" w:rsidRDefault="008E5B29" w:rsidP="00996932">
            <w:pPr>
              <w:jc w:val="center"/>
              <w:rPr>
                <w:rFonts w:ascii="Arial" w:hAnsi="Arial" w:cs="Arial"/>
                <w:i/>
                <w:iCs/>
                <w:sz w:val="24"/>
                <w:szCs w:val="24"/>
              </w:rPr>
            </w:pPr>
            <w:r>
              <w:rPr>
                <w:rFonts w:ascii="Arial" w:hAnsi="Arial" w:cs="Arial"/>
                <w:i/>
                <w:iCs/>
              </w:rPr>
              <w:t>(</w:t>
            </w:r>
            <w:r w:rsidRPr="00996932">
              <w:rPr>
                <w:rFonts w:ascii="Arial" w:hAnsi="Arial" w:cs="Arial"/>
                <w:i/>
                <w:iCs/>
              </w:rPr>
              <w:t>подпись</w:t>
            </w:r>
            <w:r>
              <w:rPr>
                <w:rFonts w:ascii="Arial" w:hAnsi="Arial" w:cs="Arial"/>
                <w:i/>
                <w:iCs/>
              </w:rPr>
              <w:t>)</w:t>
            </w:r>
          </w:p>
        </w:tc>
      </w:tr>
    </w:tbl>
    <w:p w14:paraId="57E8C0F7" w14:textId="14A180D1" w:rsidR="00B40BD0" w:rsidRDefault="00267949">
      <w:pPr>
        <w:overflowPunct/>
        <w:autoSpaceDE/>
        <w:autoSpaceDN/>
        <w:adjustRightInd/>
        <w:spacing w:after="200" w:line="276" w:lineRule="auto"/>
        <w:textAlignment w:val="auto"/>
        <w:rPr>
          <w:rFonts w:ascii="Arial" w:hAnsi="Arial" w:cs="Arial"/>
          <w:b/>
          <w:bCs/>
          <w:sz w:val="24"/>
          <w:szCs w:val="24"/>
        </w:rPr>
      </w:pPr>
      <w:r w:rsidRPr="00267949">
        <w:rPr>
          <w:rFonts w:ascii="Arial" w:hAnsi="Arial" w:cs="Arial"/>
          <w:noProof/>
          <w:sz w:val="24"/>
          <w:szCs w:val="24"/>
        </w:rPr>
        <mc:AlternateContent>
          <mc:Choice Requires="wps">
            <w:drawing>
              <wp:anchor distT="0" distB="0" distL="114300" distR="114300" simplePos="0" relativeHeight="251659264" behindDoc="0" locked="0" layoutInCell="1" allowOverlap="1" wp14:anchorId="12D79CEF" wp14:editId="06ED0D47">
                <wp:simplePos x="0" y="0"/>
                <wp:positionH relativeFrom="margin">
                  <wp:align>left</wp:align>
                </wp:positionH>
                <wp:positionV relativeFrom="paragraph">
                  <wp:posOffset>9304</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166A915B" w14:textId="77777777" w:rsidR="00267949" w:rsidRPr="00764A93" w:rsidRDefault="00267949" w:rsidP="00267949">
                            <w:pPr>
                              <w:jc w:val="center"/>
                              <w:rPr>
                                <w:rFonts w:ascii="Arial" w:hAnsi="Arial" w:cs="Arial"/>
                                <w:b/>
                                <w:bCs/>
                                <w:color w:val="000000"/>
                                <w:sz w:val="17"/>
                                <w:szCs w:val="17"/>
                              </w:rPr>
                            </w:pPr>
                            <w:r w:rsidRPr="00764A93">
                              <w:rPr>
                                <w:rFonts w:ascii="Arial" w:hAnsi="Arial" w:cs="Arial"/>
                                <w:b/>
                                <w:bCs/>
                                <w:color w:val="000000"/>
                                <w:sz w:val="17"/>
                                <w:szCs w:val="17"/>
                              </w:rPr>
                              <w:t>ЮРИДИЧЕСКАЯ ЭКСПЕРТИЗА</w:t>
                            </w:r>
                          </w:p>
                          <w:p w14:paraId="11570D47" w14:textId="77777777" w:rsidR="00267949" w:rsidRPr="00764A93" w:rsidRDefault="00267949" w:rsidP="00267949">
                            <w:pPr>
                              <w:jc w:val="center"/>
                              <w:rPr>
                                <w:rFonts w:ascii="Arial" w:hAnsi="Arial" w:cs="Arial"/>
                                <w:b/>
                                <w:bCs/>
                                <w:color w:val="000000"/>
                                <w:sz w:val="8"/>
                                <w:szCs w:val="8"/>
                              </w:rPr>
                            </w:pPr>
                          </w:p>
                          <w:p w14:paraId="53A51FA1" w14:textId="77777777" w:rsidR="00267949" w:rsidRPr="00764A93" w:rsidRDefault="00267949" w:rsidP="00267949">
                            <w:pPr>
                              <w:jc w:val="center"/>
                              <w:rPr>
                                <w:rFonts w:ascii="Arial" w:hAnsi="Arial" w:cs="Arial"/>
                                <w:b/>
                                <w:bCs/>
                                <w:color w:val="000000"/>
                                <w:sz w:val="17"/>
                                <w:szCs w:val="17"/>
                              </w:rPr>
                            </w:pPr>
                            <w:r w:rsidRPr="00764A93">
                              <w:rPr>
                                <w:rFonts w:ascii="Arial" w:hAnsi="Arial" w:cs="Arial"/>
                                <w:b/>
                                <w:bCs/>
                                <w:color w:val="000000"/>
                                <w:sz w:val="17"/>
                                <w:szCs w:val="17"/>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00BB3E3B" w14:textId="77777777" w:rsidR="00267949" w:rsidRPr="00764A93" w:rsidRDefault="00267949" w:rsidP="00267949">
                            <w:pPr>
                              <w:jc w:val="center"/>
                              <w:rPr>
                                <w:rFonts w:ascii="Arial" w:hAnsi="Arial" w:cs="Arial"/>
                                <w:b/>
                                <w:bCs/>
                                <w:i/>
                                <w:iCs/>
                                <w:color w:val="000000"/>
                                <w:sz w:val="10"/>
                                <w:szCs w:val="10"/>
                              </w:rPr>
                            </w:pPr>
                          </w:p>
                          <w:p w14:paraId="2A4F0FA3" w14:textId="77777777" w:rsidR="00267949" w:rsidRPr="00764A93" w:rsidRDefault="00267949" w:rsidP="00267949">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3617AE84" w14:textId="77777777" w:rsidR="00267949" w:rsidRPr="00764A93" w:rsidRDefault="00267949" w:rsidP="00267949">
                            <w:pPr>
                              <w:jc w:val="center"/>
                              <w:rPr>
                                <w:rFonts w:ascii="Arial" w:hAnsi="Arial" w:cs="Arial"/>
                                <w:b/>
                                <w:bCs/>
                                <w:color w:val="00000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2D79CEF" id="Прямоугольник 5" o:spid="_x0000_s1027" style="position:absolute;margin-left:0;margin-top:.75pt;width:220.5pt;height:99.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" fillcolor="window" strokecolor="windowText" strokeweight="2pt">
                <v:textbox>
                  <w:txbxContent>
                    <w:p w14:paraId="166A915B" w14:textId="77777777" w:rsidR="00267949" w:rsidRPr="00764A93" w:rsidRDefault="00267949" w:rsidP="00267949">
                      <w:pPr>
                        <w:jc w:val="center"/>
                        <w:rPr>
                          <w:rFonts w:ascii="Arial" w:hAnsi="Arial" w:cs="Arial"/>
                          <w:b/>
                          <w:bCs/>
                          <w:color w:val="000000"/>
                          <w:sz w:val="17"/>
                          <w:szCs w:val="17"/>
                        </w:rPr>
                      </w:pPr>
                      <w:r w:rsidRPr="00764A93">
                        <w:rPr>
                          <w:rFonts w:ascii="Arial" w:hAnsi="Arial" w:cs="Arial"/>
                          <w:b/>
                          <w:bCs/>
                          <w:color w:val="000000"/>
                          <w:sz w:val="17"/>
                          <w:szCs w:val="17"/>
                        </w:rPr>
                        <w:t>ЮРИДИЧЕСКАЯ ЭКСПЕРТИЗА</w:t>
                      </w:r>
                    </w:p>
                    <w:p w14:paraId="11570D47" w14:textId="77777777" w:rsidR="00267949" w:rsidRPr="00764A93" w:rsidRDefault="00267949" w:rsidP="00267949">
                      <w:pPr>
                        <w:jc w:val="center"/>
                        <w:rPr>
                          <w:rFonts w:ascii="Arial" w:hAnsi="Arial" w:cs="Arial"/>
                          <w:b/>
                          <w:bCs/>
                          <w:color w:val="000000"/>
                          <w:sz w:val="8"/>
                          <w:szCs w:val="8"/>
                        </w:rPr>
                      </w:pPr>
                    </w:p>
                    <w:p w14:paraId="53A51FA1" w14:textId="77777777" w:rsidR="00267949" w:rsidRPr="00764A93" w:rsidRDefault="00267949" w:rsidP="00267949">
                      <w:pPr>
                        <w:jc w:val="center"/>
                        <w:rPr>
                          <w:rFonts w:ascii="Arial" w:hAnsi="Arial" w:cs="Arial"/>
                          <w:b/>
                          <w:bCs/>
                          <w:color w:val="000000"/>
                          <w:sz w:val="17"/>
                          <w:szCs w:val="17"/>
                        </w:rPr>
                      </w:pPr>
                      <w:r w:rsidRPr="00764A93">
                        <w:rPr>
                          <w:rFonts w:ascii="Arial" w:hAnsi="Arial" w:cs="Arial"/>
                          <w:b/>
                          <w:bCs/>
                          <w:color w:val="000000"/>
                          <w:sz w:val="17"/>
                          <w:szCs w:val="17"/>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00BB3E3B" w14:textId="77777777" w:rsidR="00267949" w:rsidRPr="00764A93" w:rsidRDefault="00267949" w:rsidP="00267949">
                      <w:pPr>
                        <w:jc w:val="center"/>
                        <w:rPr>
                          <w:rFonts w:ascii="Arial" w:hAnsi="Arial" w:cs="Arial"/>
                          <w:b/>
                          <w:bCs/>
                          <w:i/>
                          <w:iCs/>
                          <w:color w:val="000000"/>
                          <w:sz w:val="10"/>
                          <w:szCs w:val="10"/>
                        </w:rPr>
                      </w:pPr>
                    </w:p>
                    <w:p w14:paraId="2A4F0FA3" w14:textId="77777777" w:rsidR="00267949" w:rsidRPr="00764A93" w:rsidRDefault="00267949" w:rsidP="00267949">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3617AE84" w14:textId="77777777" w:rsidR="00267949" w:rsidRPr="00764A93" w:rsidRDefault="00267949" w:rsidP="00267949">
                      <w:pPr>
                        <w:jc w:val="center"/>
                        <w:rPr>
                          <w:rFonts w:ascii="Arial" w:hAnsi="Arial" w:cs="Arial"/>
                          <w:b/>
                          <w:bCs/>
                          <w:color w:val="000000"/>
                          <w:sz w:val="17"/>
                          <w:szCs w:val="17"/>
                        </w:rPr>
                      </w:pPr>
                    </w:p>
                  </w:txbxContent>
                </v:textbox>
                <w10:wrap anchorx="margin"/>
              </v:rect>
            </w:pict>
          </mc:Fallback>
        </mc:AlternateContent>
      </w:r>
      <w:r w:rsidR="00B40BD0">
        <w:rPr>
          <w:rFonts w:ascii="Arial" w:hAnsi="Arial" w:cs="Arial"/>
          <w:b/>
          <w:bCs/>
          <w:sz w:val="24"/>
          <w:szCs w:val="24"/>
        </w:rPr>
        <w:br w:type="page"/>
      </w:r>
    </w:p>
    <w:p w14:paraId="7E789C9D" w14:textId="62D48C03" w:rsidR="00B40BD0" w:rsidRPr="003005EB" w:rsidRDefault="00B40BD0" w:rsidP="003005EB">
      <w:pPr>
        <w:pStyle w:val="1"/>
        <w:ind w:left="4536"/>
        <w:rPr>
          <w:rFonts w:ascii="Arial" w:hAnsi="Arial" w:cs="Arial"/>
          <w:color w:val="auto"/>
          <w:sz w:val="20"/>
          <w:szCs w:val="20"/>
        </w:rPr>
      </w:pPr>
      <w:bookmarkStart w:id="45" w:name="_Toc158639844"/>
      <w:r w:rsidRPr="003005EB">
        <w:rPr>
          <w:rFonts w:ascii="Arial" w:hAnsi="Arial" w:cs="Arial"/>
          <w:color w:val="auto"/>
          <w:sz w:val="20"/>
          <w:szCs w:val="20"/>
        </w:rPr>
        <w:lastRenderedPageBreak/>
        <w:t>Приложение № 1 к Кредитному договору на выдачу образовательного кредита за №________________ от ___________г.</w:t>
      </w:r>
      <w:bookmarkEnd w:id="45"/>
    </w:p>
    <w:p w14:paraId="30898D21" w14:textId="6697CF6E" w:rsidR="00B40BD0" w:rsidRPr="00D56539" w:rsidRDefault="00B40BD0" w:rsidP="00045BAC">
      <w:pPr>
        <w:pBdr>
          <w:bottom w:val="single" w:sz="12" w:space="1" w:color="auto"/>
        </w:pBdr>
        <w:rPr>
          <w:rFonts w:ascii="Arial" w:hAnsi="Arial" w:cs="Arial"/>
          <w:b/>
          <w:bCs/>
          <w:sz w:val="24"/>
          <w:szCs w:val="24"/>
        </w:rPr>
      </w:pPr>
    </w:p>
    <w:p w14:paraId="1F36457C" w14:textId="77777777" w:rsidR="008E5B29" w:rsidRPr="00D56539" w:rsidRDefault="008E5B29" w:rsidP="00045BAC">
      <w:pPr>
        <w:rPr>
          <w:rFonts w:ascii="Arial" w:hAnsi="Arial" w:cs="Arial"/>
          <w:b/>
          <w:bCs/>
          <w:sz w:val="24"/>
          <w:szCs w:val="24"/>
        </w:rPr>
      </w:pPr>
    </w:p>
    <w:p w14:paraId="6D37D4B7" w14:textId="77777777" w:rsidR="00B40BD0" w:rsidRDefault="00B40BD0" w:rsidP="00045BAC">
      <w:pPr>
        <w:rPr>
          <w:rFonts w:ascii="Arial" w:hAnsi="Arial" w:cs="Arial"/>
          <w:b/>
          <w:bCs/>
          <w:sz w:val="24"/>
          <w:szCs w:val="24"/>
        </w:rPr>
      </w:pPr>
    </w:p>
    <w:tbl>
      <w:tblPr>
        <w:tblW w:w="9072" w:type="dxa"/>
        <w:tblLook w:val="04A0" w:firstRow="1" w:lastRow="0" w:firstColumn="1" w:lastColumn="0" w:noHBand="0" w:noVBand="1"/>
      </w:tblPr>
      <w:tblGrid>
        <w:gridCol w:w="520"/>
        <w:gridCol w:w="1220"/>
        <w:gridCol w:w="1400"/>
        <w:gridCol w:w="1480"/>
        <w:gridCol w:w="1731"/>
        <w:gridCol w:w="1680"/>
        <w:gridCol w:w="1041"/>
      </w:tblGrid>
      <w:tr w:rsidR="00045BAC" w:rsidRPr="00045BAC" w14:paraId="218C7BC6" w14:textId="77777777" w:rsidTr="003005EB">
        <w:trPr>
          <w:trHeight w:val="225"/>
        </w:trPr>
        <w:tc>
          <w:tcPr>
            <w:tcW w:w="9072" w:type="dxa"/>
            <w:gridSpan w:val="7"/>
            <w:tcBorders>
              <w:top w:val="nil"/>
              <w:left w:val="nil"/>
              <w:bottom w:val="nil"/>
              <w:right w:val="nil"/>
            </w:tcBorders>
            <w:shd w:val="clear" w:color="auto" w:fill="auto"/>
            <w:vAlign w:val="bottom"/>
            <w:hideMark/>
          </w:tcPr>
          <w:p w14:paraId="01C299A2" w14:textId="64E58070" w:rsidR="004B717B" w:rsidRPr="00045BAC" w:rsidRDefault="00A11514" w:rsidP="00045BAC">
            <w:pPr>
              <w:overflowPunct/>
              <w:autoSpaceDE/>
              <w:autoSpaceDN/>
              <w:adjustRightInd/>
              <w:jc w:val="center"/>
              <w:textAlignment w:val="auto"/>
              <w:rPr>
                <w:rFonts w:ascii="Arial" w:hAnsi="Arial" w:cs="Arial"/>
                <w:b/>
                <w:bCs/>
                <w:sz w:val="24"/>
                <w:szCs w:val="24"/>
              </w:rPr>
            </w:pPr>
            <w:r w:rsidRPr="00045BAC">
              <w:rPr>
                <w:rFonts w:ascii="Arial" w:hAnsi="Arial" w:cs="Arial"/>
                <w:b/>
                <w:bCs/>
                <w:sz w:val="24"/>
                <w:szCs w:val="24"/>
              </w:rPr>
              <w:t xml:space="preserve">График погашения основного долга по </w:t>
            </w:r>
            <w:r w:rsidR="00281C47" w:rsidRPr="00045BAC">
              <w:rPr>
                <w:rFonts w:ascii="Arial" w:hAnsi="Arial" w:cs="Arial"/>
                <w:b/>
                <w:bCs/>
                <w:sz w:val="24"/>
                <w:szCs w:val="24"/>
              </w:rPr>
              <w:t>образовательному кредиту</w:t>
            </w:r>
            <w:r w:rsidRPr="00045BAC">
              <w:rPr>
                <w:rFonts w:ascii="Arial" w:hAnsi="Arial" w:cs="Arial"/>
                <w:b/>
                <w:bCs/>
                <w:sz w:val="24"/>
                <w:szCs w:val="24"/>
              </w:rPr>
              <w:t>:</w:t>
            </w:r>
          </w:p>
        </w:tc>
      </w:tr>
      <w:tr w:rsidR="00045BAC" w:rsidRPr="00045BAC" w14:paraId="67320AC0" w14:textId="77777777" w:rsidTr="003005EB">
        <w:trPr>
          <w:trHeight w:val="120"/>
        </w:trPr>
        <w:tc>
          <w:tcPr>
            <w:tcW w:w="520" w:type="dxa"/>
            <w:tcBorders>
              <w:top w:val="nil"/>
              <w:left w:val="nil"/>
              <w:bottom w:val="nil"/>
              <w:right w:val="nil"/>
            </w:tcBorders>
            <w:shd w:val="clear" w:color="auto" w:fill="auto"/>
            <w:noWrap/>
            <w:vAlign w:val="bottom"/>
            <w:hideMark/>
          </w:tcPr>
          <w:p w14:paraId="25751CF2" w14:textId="77777777" w:rsidR="004B717B" w:rsidRPr="00045BAC" w:rsidRDefault="004B717B" w:rsidP="00045BAC">
            <w:pPr>
              <w:overflowPunct/>
              <w:autoSpaceDE/>
              <w:autoSpaceDN/>
              <w:adjustRightInd/>
              <w:jc w:val="center"/>
              <w:textAlignment w:val="auto"/>
              <w:rPr>
                <w:rFonts w:ascii="Arial" w:hAnsi="Arial" w:cs="Arial"/>
                <w:b/>
                <w:bCs/>
                <w:sz w:val="24"/>
                <w:szCs w:val="24"/>
              </w:rPr>
            </w:pPr>
          </w:p>
        </w:tc>
        <w:tc>
          <w:tcPr>
            <w:tcW w:w="1220" w:type="dxa"/>
            <w:tcBorders>
              <w:top w:val="nil"/>
              <w:left w:val="nil"/>
              <w:bottom w:val="nil"/>
              <w:right w:val="nil"/>
            </w:tcBorders>
            <w:shd w:val="clear" w:color="auto" w:fill="auto"/>
            <w:noWrap/>
            <w:vAlign w:val="bottom"/>
            <w:hideMark/>
          </w:tcPr>
          <w:p w14:paraId="18E43B5F" w14:textId="77777777" w:rsidR="004B717B" w:rsidRPr="00045BAC" w:rsidRDefault="004B717B" w:rsidP="00045BAC">
            <w:pPr>
              <w:overflowPunct/>
              <w:autoSpaceDE/>
              <w:autoSpaceDN/>
              <w:adjustRightInd/>
              <w:textAlignment w:val="auto"/>
              <w:rPr>
                <w:rFonts w:ascii="Arial" w:hAnsi="Arial" w:cs="Arial"/>
                <w:sz w:val="24"/>
                <w:szCs w:val="24"/>
              </w:rPr>
            </w:pPr>
          </w:p>
        </w:tc>
        <w:tc>
          <w:tcPr>
            <w:tcW w:w="1400" w:type="dxa"/>
            <w:tcBorders>
              <w:top w:val="nil"/>
              <w:left w:val="nil"/>
              <w:bottom w:val="nil"/>
              <w:right w:val="nil"/>
            </w:tcBorders>
            <w:shd w:val="clear" w:color="auto" w:fill="auto"/>
            <w:noWrap/>
            <w:vAlign w:val="bottom"/>
            <w:hideMark/>
          </w:tcPr>
          <w:p w14:paraId="06C65B9F" w14:textId="77777777" w:rsidR="004B717B" w:rsidRPr="00045BAC" w:rsidRDefault="004B717B" w:rsidP="00045BAC">
            <w:pPr>
              <w:overflowPunct/>
              <w:autoSpaceDE/>
              <w:autoSpaceDN/>
              <w:adjustRightInd/>
              <w:textAlignment w:val="auto"/>
              <w:rPr>
                <w:rFonts w:ascii="Arial" w:hAnsi="Arial" w:cs="Arial"/>
                <w:sz w:val="24"/>
                <w:szCs w:val="24"/>
              </w:rPr>
            </w:pPr>
          </w:p>
        </w:tc>
        <w:tc>
          <w:tcPr>
            <w:tcW w:w="1480" w:type="dxa"/>
            <w:tcBorders>
              <w:top w:val="nil"/>
              <w:left w:val="nil"/>
              <w:bottom w:val="nil"/>
              <w:right w:val="nil"/>
            </w:tcBorders>
            <w:shd w:val="clear" w:color="auto" w:fill="auto"/>
            <w:noWrap/>
            <w:vAlign w:val="bottom"/>
            <w:hideMark/>
          </w:tcPr>
          <w:p w14:paraId="02B58768" w14:textId="77777777" w:rsidR="004B717B" w:rsidRPr="00045BAC" w:rsidRDefault="004B717B" w:rsidP="00045BAC">
            <w:pPr>
              <w:overflowPunct/>
              <w:autoSpaceDE/>
              <w:autoSpaceDN/>
              <w:adjustRightInd/>
              <w:textAlignment w:val="auto"/>
              <w:rPr>
                <w:rFonts w:ascii="Arial" w:hAnsi="Arial" w:cs="Arial"/>
                <w:sz w:val="24"/>
                <w:szCs w:val="24"/>
              </w:rPr>
            </w:pPr>
          </w:p>
        </w:tc>
        <w:tc>
          <w:tcPr>
            <w:tcW w:w="1731" w:type="dxa"/>
            <w:tcBorders>
              <w:top w:val="nil"/>
              <w:left w:val="nil"/>
              <w:bottom w:val="nil"/>
              <w:right w:val="nil"/>
            </w:tcBorders>
            <w:shd w:val="clear" w:color="auto" w:fill="auto"/>
            <w:noWrap/>
            <w:vAlign w:val="bottom"/>
            <w:hideMark/>
          </w:tcPr>
          <w:p w14:paraId="09184D71" w14:textId="77777777" w:rsidR="004B717B" w:rsidRPr="00045BAC" w:rsidRDefault="004B717B" w:rsidP="00045BAC">
            <w:pPr>
              <w:overflowPunct/>
              <w:autoSpaceDE/>
              <w:autoSpaceDN/>
              <w:adjustRightInd/>
              <w:textAlignment w:val="auto"/>
              <w:rPr>
                <w:rFonts w:ascii="Arial" w:hAnsi="Arial" w:cs="Arial"/>
                <w:sz w:val="24"/>
                <w:szCs w:val="24"/>
              </w:rPr>
            </w:pPr>
          </w:p>
        </w:tc>
        <w:tc>
          <w:tcPr>
            <w:tcW w:w="1680" w:type="dxa"/>
            <w:tcBorders>
              <w:top w:val="nil"/>
              <w:left w:val="nil"/>
              <w:bottom w:val="nil"/>
              <w:right w:val="nil"/>
            </w:tcBorders>
            <w:shd w:val="clear" w:color="auto" w:fill="auto"/>
            <w:noWrap/>
            <w:vAlign w:val="bottom"/>
            <w:hideMark/>
          </w:tcPr>
          <w:p w14:paraId="045FA56C" w14:textId="77777777" w:rsidR="004B717B" w:rsidRPr="00045BAC" w:rsidRDefault="004B717B" w:rsidP="00045BAC">
            <w:pPr>
              <w:overflowPunct/>
              <w:autoSpaceDE/>
              <w:autoSpaceDN/>
              <w:adjustRightInd/>
              <w:textAlignment w:val="auto"/>
              <w:rPr>
                <w:rFonts w:ascii="Arial" w:hAnsi="Arial" w:cs="Arial"/>
                <w:sz w:val="24"/>
                <w:szCs w:val="24"/>
              </w:rPr>
            </w:pPr>
          </w:p>
        </w:tc>
        <w:tc>
          <w:tcPr>
            <w:tcW w:w="1041" w:type="dxa"/>
            <w:tcBorders>
              <w:top w:val="nil"/>
              <w:left w:val="nil"/>
              <w:bottom w:val="nil"/>
              <w:right w:val="nil"/>
            </w:tcBorders>
            <w:shd w:val="clear" w:color="auto" w:fill="auto"/>
            <w:noWrap/>
            <w:vAlign w:val="bottom"/>
            <w:hideMark/>
          </w:tcPr>
          <w:p w14:paraId="6459E1A3" w14:textId="77777777" w:rsidR="004B717B" w:rsidRPr="00045BAC" w:rsidRDefault="004B717B" w:rsidP="00045BAC">
            <w:pPr>
              <w:overflowPunct/>
              <w:autoSpaceDE/>
              <w:autoSpaceDN/>
              <w:adjustRightInd/>
              <w:textAlignment w:val="auto"/>
              <w:rPr>
                <w:rFonts w:ascii="Arial" w:hAnsi="Arial" w:cs="Arial"/>
                <w:sz w:val="24"/>
                <w:szCs w:val="24"/>
              </w:rPr>
            </w:pPr>
          </w:p>
        </w:tc>
      </w:tr>
      <w:tr w:rsidR="00045BAC" w:rsidRPr="00045BAC" w14:paraId="195BFAC2" w14:textId="77777777" w:rsidTr="003005EB">
        <w:trPr>
          <w:trHeight w:val="255"/>
        </w:trPr>
        <w:tc>
          <w:tcPr>
            <w:tcW w:w="520"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05D34736" w14:textId="77777777" w:rsidR="004B717B" w:rsidRPr="00045BAC" w:rsidRDefault="00A11514" w:rsidP="00045BAC">
            <w:pPr>
              <w:overflowPunct/>
              <w:autoSpaceDE/>
              <w:autoSpaceDN/>
              <w:adjustRightInd/>
              <w:jc w:val="center"/>
              <w:textAlignment w:val="auto"/>
              <w:rPr>
                <w:rFonts w:ascii="Arial" w:hAnsi="Arial" w:cs="Arial"/>
                <w:b/>
                <w:bCs/>
                <w:sz w:val="24"/>
                <w:szCs w:val="24"/>
              </w:rPr>
            </w:pPr>
            <w:r w:rsidRPr="00045BAC">
              <w:rPr>
                <w:rFonts w:ascii="Arial" w:hAnsi="Arial" w:cs="Arial"/>
                <w:b/>
                <w:bCs/>
                <w:sz w:val="24"/>
                <w:szCs w:val="24"/>
              </w:rPr>
              <w:t>№</w:t>
            </w:r>
          </w:p>
        </w:tc>
        <w:tc>
          <w:tcPr>
            <w:tcW w:w="1220" w:type="dxa"/>
            <w:tcBorders>
              <w:top w:val="single" w:sz="4" w:space="0" w:color="auto"/>
              <w:left w:val="nil"/>
              <w:bottom w:val="single" w:sz="4" w:space="0" w:color="auto"/>
              <w:right w:val="single" w:sz="4" w:space="0" w:color="auto"/>
            </w:tcBorders>
            <w:shd w:val="clear" w:color="000000" w:fill="C9C9C9"/>
            <w:noWrap/>
            <w:vAlign w:val="bottom"/>
            <w:hideMark/>
          </w:tcPr>
          <w:p w14:paraId="155FA5D5" w14:textId="77777777" w:rsidR="004B717B" w:rsidRPr="00045BAC" w:rsidRDefault="00A11514" w:rsidP="00045BAC">
            <w:pPr>
              <w:overflowPunct/>
              <w:autoSpaceDE/>
              <w:autoSpaceDN/>
              <w:adjustRightInd/>
              <w:jc w:val="center"/>
              <w:textAlignment w:val="auto"/>
              <w:rPr>
                <w:rFonts w:ascii="Arial" w:hAnsi="Arial" w:cs="Arial"/>
                <w:b/>
                <w:bCs/>
                <w:sz w:val="24"/>
                <w:szCs w:val="24"/>
              </w:rPr>
            </w:pPr>
            <w:r w:rsidRPr="00045BAC">
              <w:rPr>
                <w:rFonts w:ascii="Arial" w:hAnsi="Arial" w:cs="Arial"/>
                <w:b/>
                <w:bCs/>
                <w:sz w:val="24"/>
                <w:szCs w:val="24"/>
              </w:rPr>
              <w:t>Дата платежа</w:t>
            </w:r>
          </w:p>
        </w:tc>
        <w:tc>
          <w:tcPr>
            <w:tcW w:w="7332" w:type="dxa"/>
            <w:gridSpan w:val="5"/>
            <w:tcBorders>
              <w:top w:val="single" w:sz="4" w:space="0" w:color="auto"/>
              <w:left w:val="nil"/>
              <w:bottom w:val="single" w:sz="4" w:space="0" w:color="auto"/>
              <w:right w:val="single" w:sz="4" w:space="0" w:color="auto"/>
            </w:tcBorders>
            <w:shd w:val="clear" w:color="000000" w:fill="C9C9C9"/>
            <w:noWrap/>
            <w:vAlign w:val="bottom"/>
            <w:hideMark/>
          </w:tcPr>
          <w:p w14:paraId="11698D3C" w14:textId="77777777" w:rsidR="004B717B" w:rsidRPr="00045BAC" w:rsidRDefault="00A11514" w:rsidP="00045BAC">
            <w:pPr>
              <w:overflowPunct/>
              <w:autoSpaceDE/>
              <w:autoSpaceDN/>
              <w:adjustRightInd/>
              <w:jc w:val="center"/>
              <w:textAlignment w:val="auto"/>
              <w:rPr>
                <w:rFonts w:ascii="Arial" w:hAnsi="Arial" w:cs="Arial"/>
                <w:b/>
                <w:bCs/>
                <w:sz w:val="24"/>
                <w:szCs w:val="24"/>
              </w:rPr>
            </w:pPr>
            <w:r w:rsidRPr="00045BAC">
              <w:rPr>
                <w:rFonts w:ascii="Arial" w:hAnsi="Arial" w:cs="Arial"/>
                <w:b/>
                <w:bCs/>
                <w:sz w:val="24"/>
                <w:szCs w:val="24"/>
              </w:rPr>
              <w:t>СУММА ПОГАШЕНИЯ ССУДНОЙ ЗАДОЛЖЕННОСТИ</w:t>
            </w:r>
          </w:p>
        </w:tc>
      </w:tr>
      <w:tr w:rsidR="002B6787" w:rsidRPr="00045BAC" w14:paraId="7D9CB0E4"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8AFB4A6"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1</w:t>
            </w:r>
          </w:p>
        </w:tc>
        <w:tc>
          <w:tcPr>
            <w:tcW w:w="1220" w:type="dxa"/>
            <w:tcBorders>
              <w:top w:val="nil"/>
              <w:left w:val="nil"/>
              <w:bottom w:val="single" w:sz="4" w:space="0" w:color="auto"/>
              <w:right w:val="single" w:sz="4" w:space="0" w:color="auto"/>
            </w:tcBorders>
            <w:shd w:val="clear" w:color="auto" w:fill="auto"/>
            <w:noWrap/>
            <w:vAlign w:val="center"/>
          </w:tcPr>
          <w:p w14:paraId="07B22BC9" w14:textId="537D448B"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59466BA6" w14:textId="63F4DD48"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015F32A4"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3B291D"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2</w:t>
            </w:r>
          </w:p>
        </w:tc>
        <w:tc>
          <w:tcPr>
            <w:tcW w:w="1220" w:type="dxa"/>
            <w:tcBorders>
              <w:top w:val="nil"/>
              <w:left w:val="nil"/>
              <w:bottom w:val="single" w:sz="4" w:space="0" w:color="auto"/>
              <w:right w:val="single" w:sz="4" w:space="0" w:color="auto"/>
            </w:tcBorders>
            <w:shd w:val="clear" w:color="auto" w:fill="auto"/>
            <w:noWrap/>
            <w:vAlign w:val="center"/>
          </w:tcPr>
          <w:p w14:paraId="1BA53B58" w14:textId="1FFFC170"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2CE2518C" w14:textId="1D73A122"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37D6A9E1"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C267BB2"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3</w:t>
            </w:r>
          </w:p>
        </w:tc>
        <w:tc>
          <w:tcPr>
            <w:tcW w:w="1220" w:type="dxa"/>
            <w:tcBorders>
              <w:top w:val="nil"/>
              <w:left w:val="nil"/>
              <w:bottom w:val="single" w:sz="4" w:space="0" w:color="auto"/>
              <w:right w:val="single" w:sz="4" w:space="0" w:color="auto"/>
            </w:tcBorders>
            <w:shd w:val="clear" w:color="auto" w:fill="auto"/>
            <w:noWrap/>
            <w:vAlign w:val="center"/>
          </w:tcPr>
          <w:p w14:paraId="2B642565" w14:textId="4A08DD8D"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3BFB6ECE" w14:textId="35D84BBC"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52CAAD52"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3FFCCC"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4</w:t>
            </w:r>
          </w:p>
        </w:tc>
        <w:tc>
          <w:tcPr>
            <w:tcW w:w="1220" w:type="dxa"/>
            <w:tcBorders>
              <w:top w:val="nil"/>
              <w:left w:val="nil"/>
              <w:bottom w:val="single" w:sz="4" w:space="0" w:color="auto"/>
              <w:right w:val="single" w:sz="4" w:space="0" w:color="auto"/>
            </w:tcBorders>
            <w:shd w:val="clear" w:color="auto" w:fill="auto"/>
            <w:noWrap/>
            <w:vAlign w:val="center"/>
          </w:tcPr>
          <w:p w14:paraId="4ED1F2B4" w14:textId="138DEB8B"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6758C000" w14:textId="7920B7A1"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455C242A"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67FD27"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5</w:t>
            </w:r>
          </w:p>
        </w:tc>
        <w:tc>
          <w:tcPr>
            <w:tcW w:w="1220" w:type="dxa"/>
            <w:tcBorders>
              <w:top w:val="nil"/>
              <w:left w:val="nil"/>
              <w:bottom w:val="single" w:sz="4" w:space="0" w:color="auto"/>
              <w:right w:val="single" w:sz="4" w:space="0" w:color="auto"/>
            </w:tcBorders>
            <w:shd w:val="clear" w:color="auto" w:fill="auto"/>
            <w:noWrap/>
            <w:vAlign w:val="center"/>
          </w:tcPr>
          <w:p w14:paraId="64679D41" w14:textId="3F2945B5"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7608A984" w14:textId="421B0A7C"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37AD6005"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E438CB"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6</w:t>
            </w:r>
          </w:p>
        </w:tc>
        <w:tc>
          <w:tcPr>
            <w:tcW w:w="1220" w:type="dxa"/>
            <w:tcBorders>
              <w:top w:val="nil"/>
              <w:left w:val="nil"/>
              <w:bottom w:val="single" w:sz="4" w:space="0" w:color="auto"/>
              <w:right w:val="single" w:sz="4" w:space="0" w:color="auto"/>
            </w:tcBorders>
            <w:shd w:val="clear" w:color="auto" w:fill="auto"/>
            <w:noWrap/>
            <w:vAlign w:val="center"/>
          </w:tcPr>
          <w:p w14:paraId="2063C646" w14:textId="735E8AB9"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2EBA2F17" w14:textId="71460042"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4E556594"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49716B"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7</w:t>
            </w:r>
          </w:p>
        </w:tc>
        <w:tc>
          <w:tcPr>
            <w:tcW w:w="1220" w:type="dxa"/>
            <w:tcBorders>
              <w:top w:val="nil"/>
              <w:left w:val="nil"/>
              <w:bottom w:val="single" w:sz="4" w:space="0" w:color="auto"/>
              <w:right w:val="single" w:sz="4" w:space="0" w:color="auto"/>
            </w:tcBorders>
            <w:shd w:val="clear" w:color="auto" w:fill="auto"/>
            <w:noWrap/>
            <w:vAlign w:val="center"/>
          </w:tcPr>
          <w:p w14:paraId="4990C1EE" w14:textId="0AD305A9"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516C99CE" w14:textId="74669F26"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6CC5B2A5"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D26AE44"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8</w:t>
            </w:r>
          </w:p>
        </w:tc>
        <w:tc>
          <w:tcPr>
            <w:tcW w:w="1220" w:type="dxa"/>
            <w:tcBorders>
              <w:top w:val="nil"/>
              <w:left w:val="nil"/>
              <w:bottom w:val="single" w:sz="4" w:space="0" w:color="auto"/>
              <w:right w:val="single" w:sz="4" w:space="0" w:color="auto"/>
            </w:tcBorders>
            <w:shd w:val="clear" w:color="auto" w:fill="auto"/>
            <w:noWrap/>
            <w:vAlign w:val="center"/>
          </w:tcPr>
          <w:p w14:paraId="0FF835D5" w14:textId="23E604CE"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4035D8A9" w14:textId="7C87EA18"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696B397E"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7634951"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9</w:t>
            </w:r>
          </w:p>
        </w:tc>
        <w:tc>
          <w:tcPr>
            <w:tcW w:w="1220" w:type="dxa"/>
            <w:tcBorders>
              <w:top w:val="nil"/>
              <w:left w:val="nil"/>
              <w:bottom w:val="single" w:sz="4" w:space="0" w:color="auto"/>
              <w:right w:val="single" w:sz="4" w:space="0" w:color="auto"/>
            </w:tcBorders>
            <w:shd w:val="clear" w:color="auto" w:fill="auto"/>
            <w:noWrap/>
            <w:vAlign w:val="center"/>
          </w:tcPr>
          <w:p w14:paraId="37009F7D" w14:textId="754618A0"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2DF34A04" w14:textId="197CD5DD"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1C0E0009"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1897FE6"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10</w:t>
            </w:r>
          </w:p>
        </w:tc>
        <w:tc>
          <w:tcPr>
            <w:tcW w:w="1220" w:type="dxa"/>
            <w:tcBorders>
              <w:top w:val="nil"/>
              <w:left w:val="nil"/>
              <w:bottom w:val="single" w:sz="4" w:space="0" w:color="auto"/>
              <w:right w:val="single" w:sz="4" w:space="0" w:color="auto"/>
            </w:tcBorders>
            <w:shd w:val="clear" w:color="auto" w:fill="auto"/>
            <w:noWrap/>
            <w:vAlign w:val="center"/>
          </w:tcPr>
          <w:p w14:paraId="22FC6E54" w14:textId="31ACC385"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492142D7" w14:textId="60584628"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37F4A999"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240926"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11</w:t>
            </w:r>
          </w:p>
        </w:tc>
        <w:tc>
          <w:tcPr>
            <w:tcW w:w="1220" w:type="dxa"/>
            <w:tcBorders>
              <w:top w:val="nil"/>
              <w:left w:val="nil"/>
              <w:bottom w:val="single" w:sz="4" w:space="0" w:color="auto"/>
              <w:right w:val="single" w:sz="4" w:space="0" w:color="auto"/>
            </w:tcBorders>
            <w:shd w:val="clear" w:color="auto" w:fill="auto"/>
            <w:noWrap/>
            <w:vAlign w:val="center"/>
          </w:tcPr>
          <w:p w14:paraId="617FD344" w14:textId="5CD7783F"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7FD8B715" w14:textId="485F57EA"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4063BDD7"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1B2DEC"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12</w:t>
            </w:r>
          </w:p>
        </w:tc>
        <w:tc>
          <w:tcPr>
            <w:tcW w:w="1220" w:type="dxa"/>
            <w:tcBorders>
              <w:top w:val="nil"/>
              <w:left w:val="nil"/>
              <w:bottom w:val="single" w:sz="4" w:space="0" w:color="auto"/>
              <w:right w:val="single" w:sz="4" w:space="0" w:color="auto"/>
            </w:tcBorders>
            <w:shd w:val="clear" w:color="auto" w:fill="auto"/>
            <w:noWrap/>
            <w:vAlign w:val="center"/>
          </w:tcPr>
          <w:p w14:paraId="6DBD7A51" w14:textId="409D7BAF"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190A6F7D" w14:textId="39F42A26"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64BA8018"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D76BA1F"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13</w:t>
            </w:r>
          </w:p>
        </w:tc>
        <w:tc>
          <w:tcPr>
            <w:tcW w:w="1220" w:type="dxa"/>
            <w:tcBorders>
              <w:top w:val="nil"/>
              <w:left w:val="nil"/>
              <w:bottom w:val="single" w:sz="4" w:space="0" w:color="auto"/>
              <w:right w:val="single" w:sz="4" w:space="0" w:color="auto"/>
            </w:tcBorders>
            <w:shd w:val="clear" w:color="auto" w:fill="auto"/>
            <w:noWrap/>
            <w:vAlign w:val="center"/>
          </w:tcPr>
          <w:p w14:paraId="5ECF0902" w14:textId="0B303BB1"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47997216" w14:textId="48F37EDE"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59B1C31A"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D10B35"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14</w:t>
            </w:r>
          </w:p>
        </w:tc>
        <w:tc>
          <w:tcPr>
            <w:tcW w:w="1220" w:type="dxa"/>
            <w:tcBorders>
              <w:top w:val="nil"/>
              <w:left w:val="nil"/>
              <w:bottom w:val="single" w:sz="4" w:space="0" w:color="auto"/>
              <w:right w:val="single" w:sz="4" w:space="0" w:color="auto"/>
            </w:tcBorders>
            <w:shd w:val="clear" w:color="auto" w:fill="auto"/>
            <w:noWrap/>
            <w:vAlign w:val="center"/>
          </w:tcPr>
          <w:p w14:paraId="2BA7DF13" w14:textId="322B848A"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6225A82D" w14:textId="5F5A8EA9"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00936FD7"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96A6D9"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15</w:t>
            </w:r>
          </w:p>
        </w:tc>
        <w:tc>
          <w:tcPr>
            <w:tcW w:w="1220" w:type="dxa"/>
            <w:tcBorders>
              <w:top w:val="nil"/>
              <w:left w:val="nil"/>
              <w:bottom w:val="single" w:sz="4" w:space="0" w:color="auto"/>
              <w:right w:val="single" w:sz="4" w:space="0" w:color="auto"/>
            </w:tcBorders>
            <w:shd w:val="clear" w:color="auto" w:fill="auto"/>
            <w:noWrap/>
            <w:vAlign w:val="center"/>
          </w:tcPr>
          <w:p w14:paraId="158B839D" w14:textId="6D9378F5"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2444DB07" w14:textId="4F1B74C0"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116C8C84"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364BD8"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16</w:t>
            </w:r>
          </w:p>
        </w:tc>
        <w:tc>
          <w:tcPr>
            <w:tcW w:w="1220" w:type="dxa"/>
            <w:tcBorders>
              <w:top w:val="nil"/>
              <w:left w:val="nil"/>
              <w:bottom w:val="single" w:sz="4" w:space="0" w:color="auto"/>
              <w:right w:val="single" w:sz="4" w:space="0" w:color="auto"/>
            </w:tcBorders>
            <w:shd w:val="clear" w:color="auto" w:fill="auto"/>
            <w:noWrap/>
            <w:vAlign w:val="center"/>
          </w:tcPr>
          <w:p w14:paraId="450874E9" w14:textId="3DC27634"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7079F302" w14:textId="159DD78E"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3E0A8C79"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C574FF1"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17</w:t>
            </w:r>
          </w:p>
        </w:tc>
        <w:tc>
          <w:tcPr>
            <w:tcW w:w="1220" w:type="dxa"/>
            <w:tcBorders>
              <w:top w:val="nil"/>
              <w:left w:val="nil"/>
              <w:bottom w:val="single" w:sz="4" w:space="0" w:color="auto"/>
              <w:right w:val="single" w:sz="4" w:space="0" w:color="auto"/>
            </w:tcBorders>
            <w:shd w:val="clear" w:color="auto" w:fill="auto"/>
            <w:noWrap/>
            <w:vAlign w:val="center"/>
          </w:tcPr>
          <w:p w14:paraId="0CA27592" w14:textId="2AA8FAE3"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4F850B2D" w14:textId="6BA8719A"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53F5BF1F"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BBD09B"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18</w:t>
            </w:r>
          </w:p>
        </w:tc>
        <w:tc>
          <w:tcPr>
            <w:tcW w:w="1220" w:type="dxa"/>
            <w:tcBorders>
              <w:top w:val="nil"/>
              <w:left w:val="nil"/>
              <w:bottom w:val="single" w:sz="4" w:space="0" w:color="auto"/>
              <w:right w:val="single" w:sz="4" w:space="0" w:color="auto"/>
            </w:tcBorders>
            <w:shd w:val="clear" w:color="auto" w:fill="auto"/>
            <w:noWrap/>
            <w:vAlign w:val="center"/>
          </w:tcPr>
          <w:p w14:paraId="013E8B33" w14:textId="327472FD"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576EE28A" w14:textId="027A9013"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1EABEB8C"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B1D84A"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19</w:t>
            </w:r>
          </w:p>
        </w:tc>
        <w:tc>
          <w:tcPr>
            <w:tcW w:w="1220" w:type="dxa"/>
            <w:tcBorders>
              <w:top w:val="nil"/>
              <w:left w:val="nil"/>
              <w:bottom w:val="single" w:sz="4" w:space="0" w:color="auto"/>
              <w:right w:val="single" w:sz="4" w:space="0" w:color="auto"/>
            </w:tcBorders>
            <w:shd w:val="clear" w:color="auto" w:fill="auto"/>
            <w:noWrap/>
            <w:vAlign w:val="center"/>
          </w:tcPr>
          <w:p w14:paraId="62C3420F" w14:textId="559A1948"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77CA159C" w14:textId="1D6D62E8"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579492D0"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7826A9"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20</w:t>
            </w:r>
          </w:p>
        </w:tc>
        <w:tc>
          <w:tcPr>
            <w:tcW w:w="1220" w:type="dxa"/>
            <w:tcBorders>
              <w:top w:val="nil"/>
              <w:left w:val="nil"/>
              <w:bottom w:val="single" w:sz="4" w:space="0" w:color="auto"/>
              <w:right w:val="single" w:sz="4" w:space="0" w:color="auto"/>
            </w:tcBorders>
            <w:shd w:val="clear" w:color="auto" w:fill="auto"/>
            <w:noWrap/>
            <w:vAlign w:val="center"/>
          </w:tcPr>
          <w:p w14:paraId="50700234" w14:textId="3CFA766A"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74115270" w14:textId="02C98015"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16377F9F"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D126C7"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21</w:t>
            </w:r>
          </w:p>
        </w:tc>
        <w:tc>
          <w:tcPr>
            <w:tcW w:w="1220" w:type="dxa"/>
            <w:tcBorders>
              <w:top w:val="nil"/>
              <w:left w:val="nil"/>
              <w:bottom w:val="single" w:sz="4" w:space="0" w:color="auto"/>
              <w:right w:val="single" w:sz="4" w:space="0" w:color="auto"/>
            </w:tcBorders>
            <w:shd w:val="clear" w:color="auto" w:fill="auto"/>
            <w:noWrap/>
            <w:vAlign w:val="center"/>
          </w:tcPr>
          <w:p w14:paraId="67C98BBD" w14:textId="0A850D89"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3A02BDC8" w14:textId="3CA47F28"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1A3E7FAE"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27A1B2"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22</w:t>
            </w:r>
          </w:p>
        </w:tc>
        <w:tc>
          <w:tcPr>
            <w:tcW w:w="1220" w:type="dxa"/>
            <w:tcBorders>
              <w:top w:val="nil"/>
              <w:left w:val="nil"/>
              <w:bottom w:val="single" w:sz="4" w:space="0" w:color="auto"/>
              <w:right w:val="single" w:sz="4" w:space="0" w:color="auto"/>
            </w:tcBorders>
            <w:shd w:val="clear" w:color="auto" w:fill="auto"/>
            <w:noWrap/>
            <w:vAlign w:val="center"/>
          </w:tcPr>
          <w:p w14:paraId="0D730694" w14:textId="7E208187"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10D0183C" w14:textId="0D97798B"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2B6787" w:rsidRPr="00045BAC" w14:paraId="433EF62D"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B4ED6E" w14:textId="77777777" w:rsidR="002B6787" w:rsidRPr="00045BAC" w:rsidRDefault="002B6787" w:rsidP="002B6787">
            <w:pPr>
              <w:overflowPunct/>
              <w:autoSpaceDE/>
              <w:autoSpaceDN/>
              <w:adjustRightInd/>
              <w:jc w:val="center"/>
              <w:textAlignment w:val="auto"/>
              <w:rPr>
                <w:rFonts w:ascii="Arial" w:hAnsi="Arial" w:cs="Arial"/>
                <w:sz w:val="24"/>
                <w:szCs w:val="24"/>
              </w:rPr>
            </w:pPr>
            <w:r w:rsidRPr="00045BAC">
              <w:rPr>
                <w:rFonts w:ascii="Arial" w:hAnsi="Arial" w:cs="Arial"/>
                <w:sz w:val="24"/>
                <w:szCs w:val="24"/>
              </w:rPr>
              <w:t>23</w:t>
            </w:r>
          </w:p>
        </w:tc>
        <w:tc>
          <w:tcPr>
            <w:tcW w:w="1220" w:type="dxa"/>
            <w:tcBorders>
              <w:top w:val="nil"/>
              <w:left w:val="nil"/>
              <w:bottom w:val="single" w:sz="4" w:space="0" w:color="auto"/>
              <w:right w:val="single" w:sz="4" w:space="0" w:color="auto"/>
            </w:tcBorders>
            <w:shd w:val="clear" w:color="auto" w:fill="auto"/>
            <w:noWrap/>
            <w:vAlign w:val="center"/>
          </w:tcPr>
          <w:p w14:paraId="3A059025" w14:textId="1426913A" w:rsidR="002B6787" w:rsidRPr="00045BAC" w:rsidRDefault="002B6787" w:rsidP="002B6787">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0277A699" w14:textId="3B19E6AF" w:rsidR="002B6787" w:rsidRPr="00045BAC" w:rsidRDefault="002B6787" w:rsidP="002B6787">
            <w:pPr>
              <w:jc w:val="center"/>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045BAC" w:rsidRPr="00045BAC" w14:paraId="5E656B6E" w14:textId="77777777" w:rsidTr="003005EB">
        <w:trPr>
          <w:trHeight w:val="1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76F7D6" w14:textId="77777777" w:rsidR="00AC21BB" w:rsidRPr="00045BAC" w:rsidRDefault="00AC21BB" w:rsidP="00045BAC">
            <w:pPr>
              <w:overflowPunct/>
              <w:autoSpaceDE/>
              <w:autoSpaceDN/>
              <w:adjustRightInd/>
              <w:jc w:val="center"/>
              <w:textAlignment w:val="auto"/>
              <w:rPr>
                <w:rFonts w:ascii="Arial" w:hAnsi="Arial" w:cs="Arial"/>
                <w:sz w:val="24"/>
                <w:szCs w:val="24"/>
              </w:rPr>
            </w:pPr>
            <w:r w:rsidRPr="00045BAC">
              <w:rPr>
                <w:rFonts w:ascii="Arial" w:hAnsi="Arial" w:cs="Arial"/>
                <w:sz w:val="24"/>
                <w:szCs w:val="24"/>
              </w:rPr>
              <w:t>24</w:t>
            </w:r>
          </w:p>
        </w:tc>
        <w:tc>
          <w:tcPr>
            <w:tcW w:w="1220" w:type="dxa"/>
            <w:tcBorders>
              <w:top w:val="nil"/>
              <w:left w:val="nil"/>
              <w:bottom w:val="single" w:sz="4" w:space="0" w:color="auto"/>
              <w:right w:val="single" w:sz="4" w:space="0" w:color="auto"/>
            </w:tcBorders>
            <w:shd w:val="clear" w:color="auto" w:fill="auto"/>
            <w:noWrap/>
            <w:vAlign w:val="center"/>
          </w:tcPr>
          <w:p w14:paraId="2C0EB545" w14:textId="7AB57A35" w:rsidR="00AC21BB" w:rsidRPr="00045BAC" w:rsidRDefault="00AC21BB" w:rsidP="00045BAC">
            <w:pPr>
              <w:overflowPunct/>
              <w:autoSpaceDE/>
              <w:autoSpaceDN/>
              <w:adjustRightInd/>
              <w:jc w:val="center"/>
              <w:textAlignment w:val="auto"/>
              <w:rPr>
                <w:rFonts w:ascii="Arial" w:hAnsi="Arial" w:cs="Arial"/>
                <w:sz w:val="24"/>
                <w:szCs w:val="24"/>
              </w:rPr>
            </w:pPr>
          </w:p>
        </w:tc>
        <w:tc>
          <w:tcPr>
            <w:tcW w:w="7332" w:type="dxa"/>
            <w:gridSpan w:val="5"/>
            <w:tcBorders>
              <w:top w:val="single" w:sz="4" w:space="0" w:color="auto"/>
              <w:left w:val="nil"/>
              <w:bottom w:val="single" w:sz="4" w:space="0" w:color="auto"/>
              <w:right w:val="single" w:sz="4" w:space="0" w:color="000000"/>
            </w:tcBorders>
            <w:shd w:val="clear" w:color="auto" w:fill="auto"/>
            <w:noWrap/>
            <w:hideMark/>
          </w:tcPr>
          <w:p w14:paraId="4B4CDA74" w14:textId="668EC24E" w:rsidR="00AC21BB" w:rsidRPr="00045BAC" w:rsidRDefault="00AC21BB" w:rsidP="00045BAC">
            <w:pPr>
              <w:overflowPunct/>
              <w:autoSpaceDE/>
              <w:autoSpaceDN/>
              <w:adjustRightInd/>
              <w:jc w:val="center"/>
              <w:textAlignment w:val="auto"/>
              <w:rPr>
                <w:rFonts w:ascii="Arial" w:hAnsi="Arial" w:cs="Arial"/>
                <w:sz w:val="24"/>
                <w:szCs w:val="24"/>
              </w:rPr>
            </w:pPr>
            <w:r w:rsidRPr="00045BAC">
              <w:rPr>
                <w:rFonts w:ascii="Arial" w:hAnsi="Arial" w:cs="Arial"/>
                <w:sz w:val="24"/>
                <w:szCs w:val="24"/>
              </w:rPr>
              <w:t xml:space="preserve">_______________ (_________________________________) </w:t>
            </w:r>
            <w:proofErr w:type="spellStart"/>
            <w:r w:rsidRPr="00045BAC">
              <w:rPr>
                <w:rFonts w:ascii="Arial" w:hAnsi="Arial" w:cs="Arial"/>
                <w:sz w:val="24"/>
                <w:szCs w:val="24"/>
              </w:rPr>
              <w:t>сум</w:t>
            </w:r>
            <w:proofErr w:type="spellEnd"/>
          </w:p>
        </w:tc>
      </w:tr>
      <w:tr w:rsidR="00045BAC" w:rsidRPr="00045BAC" w14:paraId="65D2D2AE" w14:textId="77777777" w:rsidTr="003005EB">
        <w:trPr>
          <w:trHeight w:val="255"/>
        </w:trPr>
        <w:tc>
          <w:tcPr>
            <w:tcW w:w="1740" w:type="dxa"/>
            <w:gridSpan w:val="2"/>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73D74C40" w14:textId="77777777" w:rsidR="004B717B" w:rsidRPr="00045BAC" w:rsidRDefault="00A11514" w:rsidP="00045BAC">
            <w:pPr>
              <w:overflowPunct/>
              <w:autoSpaceDE/>
              <w:autoSpaceDN/>
              <w:adjustRightInd/>
              <w:jc w:val="center"/>
              <w:textAlignment w:val="auto"/>
              <w:rPr>
                <w:rFonts w:ascii="Arial" w:hAnsi="Arial" w:cs="Arial"/>
                <w:b/>
                <w:bCs/>
                <w:sz w:val="24"/>
                <w:szCs w:val="24"/>
              </w:rPr>
            </w:pPr>
            <w:r w:rsidRPr="00045BAC">
              <w:rPr>
                <w:rFonts w:ascii="Arial" w:hAnsi="Arial" w:cs="Arial"/>
                <w:b/>
                <w:bCs/>
                <w:sz w:val="24"/>
                <w:szCs w:val="24"/>
              </w:rPr>
              <w:t>ИТОГО</w:t>
            </w:r>
          </w:p>
        </w:tc>
        <w:tc>
          <w:tcPr>
            <w:tcW w:w="7332" w:type="dxa"/>
            <w:gridSpan w:val="5"/>
            <w:tcBorders>
              <w:top w:val="single" w:sz="4" w:space="0" w:color="auto"/>
              <w:left w:val="nil"/>
              <w:bottom w:val="single" w:sz="4" w:space="0" w:color="auto"/>
              <w:right w:val="single" w:sz="4" w:space="0" w:color="auto"/>
            </w:tcBorders>
            <w:shd w:val="clear" w:color="000000" w:fill="C9C9C9"/>
            <w:noWrap/>
            <w:vAlign w:val="center"/>
            <w:hideMark/>
          </w:tcPr>
          <w:p w14:paraId="259525AB" w14:textId="593BEB76" w:rsidR="004B717B" w:rsidRPr="00045BAC" w:rsidRDefault="00AC21BB" w:rsidP="00045BAC">
            <w:pPr>
              <w:overflowPunct/>
              <w:autoSpaceDE/>
              <w:autoSpaceDN/>
              <w:adjustRightInd/>
              <w:jc w:val="center"/>
              <w:textAlignment w:val="auto"/>
              <w:rPr>
                <w:rFonts w:ascii="Arial" w:hAnsi="Arial" w:cs="Arial"/>
                <w:b/>
                <w:bCs/>
                <w:sz w:val="24"/>
                <w:szCs w:val="24"/>
              </w:rPr>
            </w:pPr>
            <w:r w:rsidRPr="00045BAC">
              <w:rPr>
                <w:rFonts w:ascii="Arial" w:hAnsi="Arial" w:cs="Arial"/>
                <w:b/>
                <w:bCs/>
                <w:sz w:val="24"/>
                <w:szCs w:val="24"/>
              </w:rPr>
              <w:t>_________________</w:t>
            </w:r>
            <w:r w:rsidR="00A11514" w:rsidRPr="00045BAC">
              <w:rPr>
                <w:rFonts w:ascii="Arial" w:hAnsi="Arial" w:cs="Arial"/>
                <w:b/>
                <w:bCs/>
                <w:sz w:val="24"/>
                <w:szCs w:val="24"/>
              </w:rPr>
              <w:t>,00 (</w:t>
            </w:r>
            <w:r w:rsidRPr="00045BAC">
              <w:rPr>
                <w:rFonts w:ascii="Arial" w:hAnsi="Arial" w:cs="Arial"/>
                <w:b/>
                <w:bCs/>
                <w:sz w:val="24"/>
                <w:szCs w:val="24"/>
              </w:rPr>
              <w:t>________________________</w:t>
            </w:r>
            <w:r w:rsidR="00A11514" w:rsidRPr="00045BAC">
              <w:rPr>
                <w:rFonts w:ascii="Arial" w:hAnsi="Arial" w:cs="Arial"/>
                <w:b/>
                <w:bCs/>
                <w:sz w:val="24"/>
                <w:szCs w:val="24"/>
              </w:rPr>
              <w:t xml:space="preserve">) </w:t>
            </w:r>
            <w:proofErr w:type="spellStart"/>
            <w:r w:rsidR="00A11514" w:rsidRPr="00045BAC">
              <w:rPr>
                <w:rFonts w:ascii="Arial" w:hAnsi="Arial" w:cs="Arial"/>
                <w:b/>
                <w:bCs/>
                <w:sz w:val="24"/>
                <w:szCs w:val="24"/>
              </w:rPr>
              <w:t>сум</w:t>
            </w:r>
            <w:proofErr w:type="spellEnd"/>
          </w:p>
        </w:tc>
      </w:tr>
    </w:tbl>
    <w:p w14:paraId="5E3B9B7E" w14:textId="2F74799F" w:rsidR="004B717B" w:rsidRDefault="004B717B" w:rsidP="00045BAC">
      <w:pPr>
        <w:widowControl w:val="0"/>
        <w:ind w:left="5245"/>
        <w:rPr>
          <w:rFonts w:ascii="Arial" w:hAnsi="Arial" w:cs="Arial"/>
          <w:i/>
          <w:sz w:val="24"/>
          <w:szCs w:val="24"/>
        </w:rPr>
      </w:pPr>
    </w:p>
    <w:tbl>
      <w:tblPr>
        <w:tblW w:w="5000" w:type="pct"/>
        <w:tblLook w:val="01E0" w:firstRow="1" w:lastRow="1" w:firstColumn="1" w:lastColumn="1" w:noHBand="0" w:noVBand="0"/>
      </w:tblPr>
      <w:tblGrid>
        <w:gridCol w:w="4669"/>
        <w:gridCol w:w="4401"/>
      </w:tblGrid>
      <w:tr w:rsidR="00D75002" w:rsidRPr="00045BAC" w14:paraId="4FD24E2A" w14:textId="77777777" w:rsidTr="007F54B6">
        <w:trPr>
          <w:trHeight w:val="396"/>
        </w:trPr>
        <w:tc>
          <w:tcPr>
            <w:tcW w:w="2574" w:type="pct"/>
            <w:vAlign w:val="center"/>
          </w:tcPr>
          <w:p w14:paraId="3B6A9D2B" w14:textId="77777777" w:rsidR="00D75002" w:rsidRPr="00996932" w:rsidRDefault="00D75002" w:rsidP="007F54B6">
            <w:pPr>
              <w:jc w:val="center"/>
              <w:rPr>
                <w:rFonts w:ascii="Arial" w:hAnsi="Arial" w:cs="Arial"/>
                <w:b/>
                <w:caps/>
                <w:sz w:val="24"/>
                <w:szCs w:val="24"/>
              </w:rPr>
            </w:pPr>
            <w:r w:rsidRPr="00996932">
              <w:rPr>
                <w:rFonts w:ascii="Arial" w:hAnsi="Arial" w:cs="Arial"/>
                <w:b/>
                <w:caps/>
                <w:sz w:val="24"/>
                <w:szCs w:val="24"/>
              </w:rPr>
              <w:t>Банк:</w:t>
            </w:r>
          </w:p>
        </w:tc>
        <w:tc>
          <w:tcPr>
            <w:tcW w:w="2426" w:type="pct"/>
            <w:vAlign w:val="center"/>
          </w:tcPr>
          <w:p w14:paraId="041C616D" w14:textId="77777777" w:rsidR="00D75002" w:rsidRPr="00996932" w:rsidRDefault="00D75002" w:rsidP="007F54B6">
            <w:pPr>
              <w:jc w:val="center"/>
              <w:rPr>
                <w:rFonts w:ascii="Arial" w:hAnsi="Arial" w:cs="Arial"/>
                <w:b/>
                <w:caps/>
                <w:sz w:val="24"/>
                <w:szCs w:val="24"/>
              </w:rPr>
            </w:pPr>
            <w:r w:rsidRPr="00996932">
              <w:rPr>
                <w:rFonts w:ascii="Arial" w:hAnsi="Arial" w:cs="Arial"/>
                <w:b/>
                <w:caps/>
                <w:sz w:val="24"/>
                <w:szCs w:val="24"/>
              </w:rPr>
              <w:t>Заемщик:</w:t>
            </w:r>
          </w:p>
        </w:tc>
      </w:tr>
      <w:tr w:rsidR="00D75002" w:rsidRPr="00045BAC" w14:paraId="2D8B027E" w14:textId="77777777" w:rsidTr="007F54B6">
        <w:trPr>
          <w:trHeight w:val="396"/>
        </w:trPr>
        <w:tc>
          <w:tcPr>
            <w:tcW w:w="2574" w:type="pct"/>
            <w:vAlign w:val="center"/>
          </w:tcPr>
          <w:p w14:paraId="520D8A9B" w14:textId="77777777" w:rsidR="00D75002" w:rsidRPr="00045BAC" w:rsidRDefault="00D75002" w:rsidP="007F54B6">
            <w:pPr>
              <w:tabs>
                <w:tab w:val="left" w:pos="0"/>
              </w:tabs>
              <w:jc w:val="center"/>
              <w:rPr>
                <w:rFonts w:ascii="Arial" w:hAnsi="Arial" w:cs="Arial"/>
                <w:b/>
                <w:sz w:val="24"/>
                <w:szCs w:val="24"/>
              </w:rPr>
            </w:pPr>
            <w:r w:rsidRPr="00045BAC">
              <w:rPr>
                <w:rFonts w:ascii="Arial" w:hAnsi="Arial" w:cs="Arial"/>
                <w:b/>
                <w:sz w:val="24"/>
                <w:szCs w:val="24"/>
              </w:rPr>
              <w:t xml:space="preserve">________________ </w:t>
            </w:r>
            <w:r>
              <w:rPr>
                <w:rFonts w:ascii="Arial" w:hAnsi="Arial" w:cs="Arial"/>
                <w:b/>
                <w:sz w:val="24"/>
                <w:szCs w:val="24"/>
              </w:rPr>
              <w:t>ОПЕРУ/ЦБУ/ОБУ</w:t>
            </w:r>
          </w:p>
          <w:p w14:paraId="6C8B44FB" w14:textId="77777777" w:rsidR="00D75002" w:rsidRPr="00996932" w:rsidRDefault="00D75002" w:rsidP="007F54B6">
            <w:pPr>
              <w:tabs>
                <w:tab w:val="left" w:pos="0"/>
              </w:tabs>
              <w:jc w:val="center"/>
              <w:rPr>
                <w:rFonts w:ascii="Arial" w:hAnsi="Arial" w:cs="Arial"/>
                <w:b/>
                <w:sz w:val="24"/>
                <w:szCs w:val="24"/>
              </w:rPr>
            </w:pPr>
            <w:r w:rsidRPr="00045BAC">
              <w:rPr>
                <w:rFonts w:ascii="Arial" w:hAnsi="Arial" w:cs="Arial"/>
                <w:b/>
                <w:sz w:val="24"/>
                <w:szCs w:val="24"/>
              </w:rPr>
              <w:t xml:space="preserve">ЧАКБ «Ориент </w:t>
            </w:r>
            <w:proofErr w:type="spellStart"/>
            <w:r w:rsidRPr="00045BAC">
              <w:rPr>
                <w:rFonts w:ascii="Arial" w:hAnsi="Arial" w:cs="Arial"/>
                <w:b/>
                <w:sz w:val="24"/>
                <w:szCs w:val="24"/>
              </w:rPr>
              <w:t>Финанс</w:t>
            </w:r>
            <w:proofErr w:type="spellEnd"/>
            <w:r w:rsidRPr="00045BAC">
              <w:rPr>
                <w:rFonts w:ascii="Arial" w:hAnsi="Arial" w:cs="Arial"/>
                <w:b/>
                <w:sz w:val="24"/>
                <w:szCs w:val="24"/>
              </w:rPr>
              <w:t>»</w:t>
            </w:r>
          </w:p>
        </w:tc>
        <w:tc>
          <w:tcPr>
            <w:tcW w:w="2426" w:type="pct"/>
            <w:vAlign w:val="center"/>
          </w:tcPr>
          <w:p w14:paraId="35E247DF" w14:textId="77777777" w:rsidR="00D75002" w:rsidRPr="00045BAC" w:rsidRDefault="00D75002" w:rsidP="007F54B6">
            <w:pPr>
              <w:jc w:val="center"/>
              <w:rPr>
                <w:rFonts w:ascii="Arial" w:hAnsi="Arial" w:cs="Arial"/>
                <w:b/>
                <w:bCs/>
                <w:sz w:val="24"/>
                <w:szCs w:val="24"/>
                <w:lang w:val="uz-Cyrl-UZ"/>
              </w:rPr>
            </w:pPr>
            <w:r w:rsidRPr="00045BAC">
              <w:rPr>
                <w:rFonts w:ascii="Arial" w:hAnsi="Arial" w:cs="Arial"/>
                <w:b/>
                <w:sz w:val="24"/>
                <w:szCs w:val="24"/>
              </w:rPr>
              <w:t>____________</w:t>
            </w:r>
            <w:r>
              <w:rPr>
                <w:rFonts w:ascii="Arial" w:hAnsi="Arial" w:cs="Arial"/>
                <w:b/>
                <w:sz w:val="24"/>
                <w:szCs w:val="24"/>
              </w:rPr>
              <w:t>Ф.И.О.</w:t>
            </w:r>
            <w:r w:rsidRPr="00045BAC">
              <w:rPr>
                <w:rFonts w:ascii="Arial" w:hAnsi="Arial" w:cs="Arial"/>
                <w:b/>
                <w:sz w:val="24"/>
                <w:szCs w:val="24"/>
              </w:rPr>
              <w:t>___________</w:t>
            </w:r>
          </w:p>
          <w:p w14:paraId="44EC0510" w14:textId="77777777" w:rsidR="00D75002" w:rsidRPr="00996932" w:rsidRDefault="00D75002" w:rsidP="007F54B6">
            <w:pPr>
              <w:jc w:val="center"/>
              <w:rPr>
                <w:rFonts w:ascii="Arial" w:hAnsi="Arial" w:cs="Arial"/>
                <w:b/>
                <w:caps/>
                <w:sz w:val="24"/>
                <w:szCs w:val="24"/>
              </w:rPr>
            </w:pPr>
          </w:p>
        </w:tc>
      </w:tr>
      <w:tr w:rsidR="00D75002" w:rsidRPr="00045BAC" w14:paraId="091208E6" w14:textId="77777777" w:rsidTr="007F54B6">
        <w:tc>
          <w:tcPr>
            <w:tcW w:w="2574" w:type="pct"/>
          </w:tcPr>
          <w:p w14:paraId="0CCCD250" w14:textId="77777777" w:rsidR="00D75002" w:rsidRPr="00996932" w:rsidRDefault="00D75002" w:rsidP="007F54B6">
            <w:pPr>
              <w:rPr>
                <w:rFonts w:ascii="Arial" w:hAnsi="Arial" w:cs="Arial"/>
                <w:b/>
                <w:sz w:val="24"/>
                <w:szCs w:val="24"/>
              </w:rPr>
            </w:pPr>
            <w:r w:rsidRPr="00045BAC">
              <w:rPr>
                <w:rFonts w:ascii="Arial" w:hAnsi="Arial" w:cs="Arial"/>
                <w:b/>
                <w:sz w:val="24"/>
                <w:szCs w:val="24"/>
              </w:rPr>
              <w:t>Управляющий:</w:t>
            </w:r>
            <w:r>
              <w:rPr>
                <w:rFonts w:ascii="Arial" w:hAnsi="Arial" w:cs="Arial"/>
                <w:b/>
                <w:sz w:val="24"/>
                <w:szCs w:val="24"/>
              </w:rPr>
              <w:t xml:space="preserve"> </w:t>
            </w:r>
          </w:p>
          <w:p w14:paraId="28AD101F" w14:textId="77777777" w:rsidR="00D75002" w:rsidRDefault="00D75002" w:rsidP="007F54B6">
            <w:pPr>
              <w:jc w:val="both"/>
              <w:rPr>
                <w:rFonts w:ascii="Arial" w:hAnsi="Arial" w:cs="Arial"/>
                <w:sz w:val="24"/>
                <w:szCs w:val="24"/>
              </w:rPr>
            </w:pPr>
            <w:r>
              <w:rPr>
                <w:rFonts w:ascii="Arial" w:hAnsi="Arial" w:cs="Arial"/>
                <w:sz w:val="24"/>
                <w:szCs w:val="24"/>
              </w:rPr>
              <w:t xml:space="preserve">Ф.И.О. </w:t>
            </w:r>
            <w:r w:rsidRPr="00045BAC">
              <w:rPr>
                <w:rFonts w:ascii="Arial" w:hAnsi="Arial" w:cs="Arial"/>
                <w:sz w:val="24"/>
                <w:szCs w:val="24"/>
              </w:rPr>
              <w:t>______________________</w:t>
            </w:r>
          </w:p>
          <w:p w14:paraId="12502C90" w14:textId="77777777" w:rsidR="00D75002" w:rsidRPr="00812F13" w:rsidRDefault="00D75002" w:rsidP="007F54B6">
            <w:pPr>
              <w:ind w:left="1448" w:hanging="567"/>
              <w:jc w:val="both"/>
              <w:rPr>
                <w:rFonts w:ascii="Arial" w:hAnsi="Arial" w:cs="Arial"/>
                <w:i/>
                <w:iCs/>
              </w:rPr>
            </w:pPr>
            <w:r w:rsidRPr="00812F13">
              <w:rPr>
                <w:rFonts w:ascii="Arial" w:hAnsi="Arial" w:cs="Arial"/>
              </w:rPr>
              <w:t>М.П.</w:t>
            </w:r>
            <w:r w:rsidRPr="00812F13">
              <w:rPr>
                <w:rFonts w:ascii="Arial" w:hAnsi="Arial" w:cs="Arial"/>
                <w:i/>
                <w:iCs/>
              </w:rPr>
              <w:t xml:space="preserve"> </w:t>
            </w:r>
            <w:r>
              <w:rPr>
                <w:rFonts w:ascii="Arial" w:hAnsi="Arial" w:cs="Arial"/>
                <w:i/>
                <w:iCs/>
              </w:rPr>
              <w:t xml:space="preserve">            </w:t>
            </w:r>
            <w:r w:rsidRPr="00812F13">
              <w:rPr>
                <w:rFonts w:ascii="Arial" w:hAnsi="Arial" w:cs="Arial"/>
                <w:i/>
                <w:iCs/>
              </w:rPr>
              <w:t>(подпись)</w:t>
            </w:r>
          </w:p>
          <w:p w14:paraId="698CA9A1" w14:textId="77777777" w:rsidR="00D75002" w:rsidRDefault="00D75002" w:rsidP="007F54B6">
            <w:pPr>
              <w:jc w:val="both"/>
              <w:rPr>
                <w:rFonts w:ascii="Arial" w:hAnsi="Arial" w:cs="Arial"/>
                <w:sz w:val="24"/>
                <w:szCs w:val="24"/>
              </w:rPr>
            </w:pPr>
            <w:r>
              <w:rPr>
                <w:rFonts w:ascii="Arial" w:hAnsi="Arial" w:cs="Arial"/>
                <w:sz w:val="24"/>
                <w:szCs w:val="24"/>
              </w:rPr>
              <w:t xml:space="preserve">Ф.И.О. </w:t>
            </w:r>
            <w:r w:rsidRPr="00045BAC">
              <w:rPr>
                <w:rFonts w:ascii="Arial" w:hAnsi="Arial" w:cs="Arial"/>
                <w:sz w:val="24"/>
                <w:szCs w:val="24"/>
              </w:rPr>
              <w:t>______________________</w:t>
            </w:r>
          </w:p>
          <w:p w14:paraId="545483E4" w14:textId="77777777" w:rsidR="00D75002" w:rsidRDefault="00D75002" w:rsidP="007F54B6">
            <w:pPr>
              <w:jc w:val="center"/>
              <w:rPr>
                <w:rFonts w:ascii="Arial" w:hAnsi="Arial" w:cs="Arial"/>
                <w:i/>
                <w:iCs/>
              </w:rPr>
            </w:pPr>
            <w:r w:rsidRPr="00812F13">
              <w:rPr>
                <w:rFonts w:ascii="Arial" w:hAnsi="Arial" w:cs="Arial"/>
                <w:i/>
                <w:iCs/>
              </w:rPr>
              <w:t>(подпись)</w:t>
            </w:r>
          </w:p>
          <w:p w14:paraId="4954AC14" w14:textId="77777777" w:rsidR="00D75002" w:rsidRPr="00812F13" w:rsidRDefault="00D75002" w:rsidP="007F54B6">
            <w:pPr>
              <w:jc w:val="center"/>
              <w:rPr>
                <w:rFonts w:ascii="Arial" w:hAnsi="Arial" w:cs="Arial"/>
                <w:i/>
                <w:iCs/>
              </w:rPr>
            </w:pPr>
          </w:p>
          <w:p w14:paraId="0228A4C5" w14:textId="77777777" w:rsidR="00D75002" w:rsidRDefault="00D75002" w:rsidP="007F54B6">
            <w:pPr>
              <w:widowControl w:val="0"/>
              <w:rPr>
                <w:rFonts w:ascii="Arial Nova" w:hAnsi="Arial Nova" w:cs="Arial"/>
                <w:bCs/>
                <w:sz w:val="24"/>
                <w:szCs w:val="24"/>
              </w:rPr>
            </w:pPr>
            <w:r w:rsidRPr="00996932">
              <w:rPr>
                <w:rFonts w:ascii="Arial Nova" w:hAnsi="Arial Nova" w:cs="Arial"/>
                <w:bCs/>
                <w:sz w:val="24"/>
                <w:szCs w:val="24"/>
              </w:rPr>
              <w:t>Ф.И.О. ________________</w:t>
            </w:r>
          </w:p>
          <w:p w14:paraId="6C45C1E7" w14:textId="77777777" w:rsidR="00D75002" w:rsidRPr="00812F13" w:rsidRDefault="00D75002" w:rsidP="007F54B6">
            <w:pPr>
              <w:widowControl w:val="0"/>
              <w:jc w:val="center"/>
              <w:rPr>
                <w:rFonts w:ascii="Arial Nova" w:hAnsi="Arial Nova" w:cs="Arial"/>
                <w:bCs/>
                <w:i/>
                <w:iCs/>
                <w:sz w:val="24"/>
                <w:szCs w:val="24"/>
              </w:rPr>
            </w:pPr>
            <w:r w:rsidRPr="00812F13">
              <w:rPr>
                <w:rFonts w:ascii="Arial Nova" w:hAnsi="Arial Nova" w:cs="Arial"/>
                <w:bCs/>
                <w:i/>
                <w:iCs/>
              </w:rPr>
              <w:t>(подпись)</w:t>
            </w:r>
          </w:p>
        </w:tc>
        <w:tc>
          <w:tcPr>
            <w:tcW w:w="2426" w:type="pct"/>
          </w:tcPr>
          <w:p w14:paraId="4B2CB7E4" w14:textId="77777777" w:rsidR="00D75002" w:rsidRPr="00045BAC" w:rsidRDefault="00D75002" w:rsidP="007F54B6">
            <w:pPr>
              <w:jc w:val="center"/>
              <w:rPr>
                <w:rFonts w:ascii="Arial" w:hAnsi="Arial" w:cs="Arial"/>
                <w:bCs/>
                <w:sz w:val="24"/>
                <w:szCs w:val="24"/>
              </w:rPr>
            </w:pPr>
            <w:r w:rsidRPr="00045BAC">
              <w:rPr>
                <w:rFonts w:ascii="Arial" w:hAnsi="Arial" w:cs="Arial"/>
                <w:sz w:val="24"/>
                <w:szCs w:val="24"/>
              </w:rPr>
              <w:t>__________________</w:t>
            </w:r>
          </w:p>
          <w:p w14:paraId="0D978690" w14:textId="77777777" w:rsidR="00D75002" w:rsidRPr="00996932" w:rsidRDefault="00D75002" w:rsidP="007F54B6">
            <w:pPr>
              <w:jc w:val="center"/>
              <w:rPr>
                <w:rFonts w:ascii="Arial" w:hAnsi="Arial" w:cs="Arial"/>
                <w:i/>
                <w:iCs/>
                <w:sz w:val="24"/>
                <w:szCs w:val="24"/>
              </w:rPr>
            </w:pPr>
            <w:r>
              <w:rPr>
                <w:rFonts w:ascii="Arial" w:hAnsi="Arial" w:cs="Arial"/>
                <w:i/>
                <w:iCs/>
              </w:rPr>
              <w:t>(</w:t>
            </w:r>
            <w:r w:rsidRPr="00996932">
              <w:rPr>
                <w:rFonts w:ascii="Arial" w:hAnsi="Arial" w:cs="Arial"/>
                <w:i/>
                <w:iCs/>
              </w:rPr>
              <w:t>подпись</w:t>
            </w:r>
            <w:r>
              <w:rPr>
                <w:rFonts w:ascii="Arial" w:hAnsi="Arial" w:cs="Arial"/>
                <w:i/>
                <w:iCs/>
              </w:rPr>
              <w:t>)</w:t>
            </w:r>
          </w:p>
        </w:tc>
      </w:tr>
    </w:tbl>
    <w:p w14:paraId="226A986A" w14:textId="77777777" w:rsidR="00D75002" w:rsidRPr="00D75002" w:rsidRDefault="00D75002" w:rsidP="00D75002">
      <w:pPr>
        <w:widowControl w:val="0"/>
        <w:jc w:val="both"/>
        <w:rPr>
          <w:rFonts w:ascii="Arial" w:hAnsi="Arial" w:cs="Arial"/>
          <w:iCs/>
          <w:sz w:val="24"/>
          <w:szCs w:val="24"/>
        </w:rPr>
      </w:pPr>
    </w:p>
    <w:sectPr w:rsidR="00D75002" w:rsidRPr="00D75002" w:rsidSect="00AD6B89">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284"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3D346" w14:textId="77777777" w:rsidR="00607853" w:rsidRDefault="00607853">
      <w:r>
        <w:separator/>
      </w:r>
    </w:p>
  </w:endnote>
  <w:endnote w:type="continuationSeparator" w:id="0">
    <w:p w14:paraId="42317D39" w14:textId="77777777" w:rsidR="00607853" w:rsidRDefault="0060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FEEC" w14:textId="77777777" w:rsidR="00F062B9" w:rsidRDefault="00F062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4"/>
        <w:szCs w:val="4"/>
      </w:rPr>
      <w:id w:val="-1396737532"/>
      <w:docPartObj>
        <w:docPartGallery w:val="Page Numbers (Bottom of Page)"/>
        <w:docPartUnique/>
      </w:docPartObj>
    </w:sdtPr>
    <w:sdtEndPr>
      <w:rPr>
        <w:rFonts w:ascii="Arial" w:hAnsi="Arial" w:cs="Arial"/>
        <w:sz w:val="20"/>
        <w:szCs w:val="20"/>
      </w:rPr>
    </w:sdtEndPr>
    <w:sdtContent>
      <w:sdt>
        <w:sdtPr>
          <w:rPr>
            <w:rFonts w:ascii="Arial" w:hAnsi="Arial" w:cs="Arial"/>
            <w:sz w:val="4"/>
            <w:szCs w:val="4"/>
          </w:rPr>
          <w:id w:val="1154572288"/>
          <w:docPartObj>
            <w:docPartGallery w:val="Page Numbers (Top of Page)"/>
            <w:docPartUnique/>
          </w:docPartObj>
        </w:sdtPr>
        <w:sdtEndPr>
          <w:rPr>
            <w:sz w:val="20"/>
            <w:szCs w:val="20"/>
          </w:rPr>
        </w:sdtEndPr>
        <w:sdtContent>
          <w:p w14:paraId="451D17D8" w14:textId="3025CF62" w:rsidR="00F00756" w:rsidRPr="001A0ECA" w:rsidRDefault="00F00756">
            <w:pPr>
              <w:pStyle w:val="a5"/>
              <w:pBdr>
                <w:bottom w:val="single" w:sz="12" w:space="1" w:color="auto"/>
              </w:pBdr>
              <w:rPr>
                <w:rFonts w:ascii="Arial" w:hAnsi="Arial" w:cs="Arial"/>
                <w:sz w:val="4"/>
                <w:szCs w:val="4"/>
                <w:lang w:val="en-US"/>
              </w:rPr>
            </w:pPr>
          </w:p>
          <w:p w14:paraId="55F458BB" w14:textId="3699CB68" w:rsidR="00491588" w:rsidRPr="00530B79" w:rsidRDefault="00491588">
            <w:pPr>
              <w:pStyle w:val="a5"/>
              <w:rPr>
                <w:rFonts w:ascii="Arial" w:hAnsi="Arial" w:cs="Arial"/>
              </w:rPr>
            </w:pPr>
            <w:r w:rsidRPr="00530B79">
              <w:rPr>
                <w:rFonts w:ascii="Arial" w:hAnsi="Arial" w:cs="Arial"/>
              </w:rPr>
              <w:t>Банк _____________</w:t>
            </w:r>
            <w:r w:rsidRPr="00530B79">
              <w:rPr>
                <w:rFonts w:ascii="Arial" w:hAnsi="Arial" w:cs="Arial"/>
              </w:rPr>
              <w:tab/>
            </w:r>
            <w:r w:rsidRPr="00530B79">
              <w:rPr>
                <w:rFonts w:ascii="Arial" w:hAnsi="Arial" w:cs="Arial"/>
              </w:rPr>
              <w:tab/>
              <w:t>Заемщик _____________</w:t>
            </w:r>
          </w:p>
          <w:p w14:paraId="14C34F09" w14:textId="01C97DAB" w:rsidR="00491588" w:rsidRPr="00530B79" w:rsidRDefault="00491588" w:rsidP="00C43629">
            <w:pPr>
              <w:pStyle w:val="a5"/>
              <w:jc w:val="center"/>
              <w:rPr>
                <w:rFonts w:ascii="Arial" w:hAnsi="Arial" w:cs="Arial"/>
              </w:rPr>
            </w:pPr>
            <w:r w:rsidRPr="00530B79">
              <w:rPr>
                <w:rFonts w:ascii="Arial" w:hAnsi="Arial" w:cs="Arial"/>
              </w:rPr>
              <w:t xml:space="preserve">Страница </w:t>
            </w:r>
            <w:r w:rsidRPr="00530B79">
              <w:rPr>
                <w:rFonts w:ascii="Arial" w:hAnsi="Arial" w:cs="Arial"/>
                <w:b/>
                <w:bCs/>
              </w:rPr>
              <w:fldChar w:fldCharType="begin"/>
            </w:r>
            <w:r w:rsidRPr="00530B79">
              <w:rPr>
                <w:rFonts w:ascii="Arial" w:hAnsi="Arial" w:cs="Arial"/>
                <w:b/>
                <w:bCs/>
              </w:rPr>
              <w:instrText>PAGE</w:instrText>
            </w:r>
            <w:r w:rsidRPr="00530B79">
              <w:rPr>
                <w:rFonts w:ascii="Arial" w:hAnsi="Arial" w:cs="Arial"/>
                <w:b/>
                <w:bCs/>
              </w:rPr>
              <w:fldChar w:fldCharType="separate"/>
            </w:r>
            <w:r w:rsidRPr="00530B79">
              <w:rPr>
                <w:rFonts w:ascii="Arial" w:hAnsi="Arial" w:cs="Arial"/>
                <w:b/>
                <w:bCs/>
                <w:noProof/>
              </w:rPr>
              <w:t>8</w:t>
            </w:r>
            <w:r w:rsidRPr="00530B79">
              <w:rPr>
                <w:rFonts w:ascii="Arial" w:hAnsi="Arial" w:cs="Arial"/>
                <w:b/>
                <w:bCs/>
              </w:rPr>
              <w:fldChar w:fldCharType="end"/>
            </w:r>
            <w:r w:rsidRPr="00530B79">
              <w:rPr>
                <w:rFonts w:ascii="Arial" w:hAnsi="Arial" w:cs="Arial"/>
              </w:rPr>
              <w:t xml:space="preserve"> из </w:t>
            </w:r>
            <w:r w:rsidRPr="00530B79">
              <w:rPr>
                <w:rFonts w:ascii="Arial" w:hAnsi="Arial" w:cs="Arial"/>
                <w:b/>
                <w:bCs/>
              </w:rPr>
              <w:fldChar w:fldCharType="begin"/>
            </w:r>
            <w:r w:rsidRPr="00530B79">
              <w:rPr>
                <w:rFonts w:ascii="Arial" w:hAnsi="Arial" w:cs="Arial"/>
                <w:b/>
                <w:bCs/>
              </w:rPr>
              <w:instrText>NUMPAGES</w:instrText>
            </w:r>
            <w:r w:rsidRPr="00530B79">
              <w:rPr>
                <w:rFonts w:ascii="Arial" w:hAnsi="Arial" w:cs="Arial"/>
                <w:b/>
                <w:bCs/>
              </w:rPr>
              <w:fldChar w:fldCharType="separate"/>
            </w:r>
            <w:r w:rsidRPr="00530B79">
              <w:rPr>
                <w:rFonts w:ascii="Arial" w:hAnsi="Arial" w:cs="Arial"/>
                <w:b/>
                <w:bCs/>
                <w:noProof/>
              </w:rPr>
              <w:t>8</w:t>
            </w:r>
            <w:r w:rsidRPr="00530B79">
              <w:rPr>
                <w:rFonts w:ascii="Arial" w:hAnsi="Arial" w:cs="Arial"/>
                <w:b/>
                <w:bCs/>
              </w:rPr>
              <w:fldChar w:fldCharType="end"/>
            </w:r>
          </w:p>
        </w:sdtContent>
      </w:sdt>
    </w:sdtContent>
  </w:sdt>
  <w:p w14:paraId="23BBC13F" w14:textId="2DB2C418" w:rsidR="00491588" w:rsidRPr="00AD6B89" w:rsidRDefault="00AD6B89" w:rsidP="00AD6B89">
    <w:pPr>
      <w:pStyle w:val="a5"/>
      <w:tabs>
        <w:tab w:val="clear" w:pos="4677"/>
      </w:tabs>
      <w:jc w:val="center"/>
      <w:rPr>
        <w:rFonts w:ascii="Arial Nova" w:hAnsi="Arial Nova"/>
      </w:rPr>
    </w:pPr>
    <w:r>
      <w:fldChar w:fldCharType="begin"/>
    </w:r>
    <w:r>
      <w:instrText xml:space="preserve"> REF _Ref159423406 \h </w:instrText>
    </w:r>
    <w:r>
      <w:fldChar w:fldCharType="separate"/>
    </w:r>
    <w:r w:rsidR="00AA0F9C" w:rsidRPr="00FE0CA2">
      <w:rPr>
        <w:rFonts w:ascii="Arial" w:hAnsi="Arial" w:cs="Arial"/>
        <w:noProof/>
        <w:color w:val="FFFFFF" w:themeColor="background1"/>
        <w:sz w:val="24"/>
        <w:szCs w:val="24"/>
      </w:rPr>
      <w:drawing>
        <wp:inline distT="0" distB="0" distL="0" distR="0" wp14:anchorId="79AF7AE8" wp14:editId="5C0B0459">
          <wp:extent cx="307818" cy="306509"/>
          <wp:effectExtent l="0" t="0" r="0" b="0"/>
          <wp:docPr id="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00AA0F9C" w:rsidRPr="00FE0CA2">
      <w:rPr>
        <w:rFonts w:ascii="Arial" w:hAnsi="Arial" w:cs="Arial"/>
        <w:color w:val="FFFFFF" w:themeColor="background1"/>
        <w:sz w:val="24"/>
        <w:szCs w:val="24"/>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4878C" w14:textId="77777777" w:rsidR="00F062B9" w:rsidRDefault="00F062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8DC36" w14:textId="77777777" w:rsidR="00607853" w:rsidRDefault="00607853">
      <w:r>
        <w:separator/>
      </w:r>
    </w:p>
  </w:footnote>
  <w:footnote w:type="continuationSeparator" w:id="0">
    <w:p w14:paraId="2E831112" w14:textId="77777777" w:rsidR="00607853" w:rsidRDefault="00607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9E43" w14:textId="77777777" w:rsidR="00F062B9" w:rsidRDefault="00F062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91588" w14:paraId="6802FA25" w14:textId="77777777" w:rsidTr="00045BAC">
      <w:tc>
        <w:tcPr>
          <w:tcW w:w="4530" w:type="dxa"/>
        </w:tcPr>
        <w:p w14:paraId="753B7D0E" w14:textId="31B75483" w:rsidR="00491588" w:rsidRPr="00530B79" w:rsidRDefault="00491588" w:rsidP="00045BAC">
          <w:pPr>
            <w:pStyle w:val="a3"/>
            <w:rPr>
              <w:rFonts w:ascii="Arial" w:hAnsi="Arial" w:cs="Arial"/>
              <w:color w:val="000000"/>
              <w:sz w:val="18"/>
              <w:szCs w:val="18"/>
            </w:rPr>
          </w:pPr>
          <w:r w:rsidRPr="00530B79">
            <w:rPr>
              <w:rFonts w:ascii="Arial" w:hAnsi="Arial" w:cs="Arial"/>
              <w:color w:val="000000"/>
              <w:sz w:val="18"/>
              <w:szCs w:val="18"/>
            </w:rPr>
            <w:t>Кредитный договор на выдачу образовательного кредита для обучения на платно-контрактной основе в высшем образовательном учреждение</w:t>
          </w:r>
        </w:p>
      </w:tc>
      <w:tc>
        <w:tcPr>
          <w:tcW w:w="4530" w:type="dxa"/>
        </w:tcPr>
        <w:p w14:paraId="2F4736BD" w14:textId="74269636" w:rsidR="00491588" w:rsidRPr="00530B79" w:rsidRDefault="00491588" w:rsidP="00045BAC">
          <w:pPr>
            <w:pStyle w:val="a3"/>
            <w:jc w:val="right"/>
            <w:rPr>
              <w:rFonts w:ascii="Arial" w:hAnsi="Arial" w:cs="Arial"/>
              <w:color w:val="000000"/>
              <w:sz w:val="18"/>
              <w:szCs w:val="18"/>
            </w:rPr>
          </w:pPr>
          <w:r w:rsidRPr="00530B79">
            <w:rPr>
              <w:rFonts w:ascii="Arial" w:hAnsi="Arial" w:cs="Arial"/>
              <w:color w:val="000000"/>
              <w:sz w:val="18"/>
              <w:szCs w:val="18"/>
            </w:rPr>
            <w:t xml:space="preserve">Утвержден Протоколом Правления </w:t>
          </w:r>
          <w:r w:rsidRPr="00530B79">
            <w:rPr>
              <w:rFonts w:ascii="Arial" w:hAnsi="Arial" w:cs="Arial"/>
              <w:color w:val="000000"/>
              <w:sz w:val="18"/>
              <w:szCs w:val="18"/>
            </w:rPr>
            <w:br/>
            <w:t xml:space="preserve">ЧАКБ «Ориент </w:t>
          </w:r>
          <w:proofErr w:type="spellStart"/>
          <w:r w:rsidRPr="00530B79">
            <w:rPr>
              <w:rFonts w:ascii="Arial" w:hAnsi="Arial" w:cs="Arial"/>
              <w:color w:val="000000"/>
              <w:sz w:val="18"/>
              <w:szCs w:val="18"/>
            </w:rPr>
            <w:t>Финанс</w:t>
          </w:r>
          <w:proofErr w:type="spellEnd"/>
          <w:r w:rsidRPr="00530B79">
            <w:rPr>
              <w:rFonts w:ascii="Arial" w:hAnsi="Arial" w:cs="Arial"/>
              <w:color w:val="000000"/>
              <w:sz w:val="18"/>
              <w:szCs w:val="18"/>
            </w:rPr>
            <w:t>»</w:t>
          </w:r>
        </w:p>
        <w:p w14:paraId="0639872A" w14:textId="312CEC99" w:rsidR="00491588" w:rsidRPr="00530B79" w:rsidRDefault="00491588" w:rsidP="00045BAC">
          <w:pPr>
            <w:pStyle w:val="a3"/>
            <w:jc w:val="right"/>
            <w:rPr>
              <w:rFonts w:ascii="Arial" w:hAnsi="Arial" w:cs="Arial"/>
              <w:color w:val="000000"/>
              <w:sz w:val="18"/>
              <w:szCs w:val="18"/>
              <w:lang w:val="en-US"/>
            </w:rPr>
          </w:pPr>
          <w:r w:rsidRPr="00530B79">
            <w:rPr>
              <w:rFonts w:ascii="Arial" w:hAnsi="Arial" w:cs="Arial"/>
              <w:color w:val="000000"/>
              <w:sz w:val="18"/>
              <w:szCs w:val="18"/>
              <w:lang w:val="en-US"/>
            </w:rPr>
            <w:t>№</w:t>
          </w:r>
          <w:r w:rsidR="00F062B9">
            <w:rPr>
              <w:rFonts w:ascii="Arial" w:hAnsi="Arial" w:cs="Arial"/>
              <w:color w:val="000000"/>
              <w:sz w:val="18"/>
              <w:szCs w:val="18"/>
              <w:lang w:val="en-US"/>
            </w:rPr>
            <w:t>___</w:t>
          </w:r>
          <w:r w:rsidR="006778AD">
            <w:rPr>
              <w:rFonts w:ascii="Arial" w:hAnsi="Arial" w:cs="Arial"/>
              <w:color w:val="000000"/>
              <w:sz w:val="18"/>
              <w:szCs w:val="18"/>
              <w:lang w:val="uz-Cyrl-UZ"/>
            </w:rPr>
            <w:t xml:space="preserve"> </w:t>
          </w:r>
          <w:proofErr w:type="spellStart"/>
          <w:r w:rsidRPr="00530B79">
            <w:rPr>
              <w:rFonts w:ascii="Arial" w:hAnsi="Arial" w:cs="Arial"/>
              <w:color w:val="000000"/>
              <w:sz w:val="18"/>
              <w:szCs w:val="18"/>
              <w:lang w:val="en-US"/>
            </w:rPr>
            <w:t>от</w:t>
          </w:r>
          <w:proofErr w:type="spellEnd"/>
          <w:r w:rsidRPr="00530B79">
            <w:rPr>
              <w:rFonts w:ascii="Arial" w:hAnsi="Arial" w:cs="Arial"/>
              <w:color w:val="000000"/>
              <w:sz w:val="18"/>
              <w:szCs w:val="18"/>
              <w:lang w:val="en-US"/>
            </w:rPr>
            <w:t xml:space="preserve"> </w:t>
          </w:r>
          <w:r w:rsidR="00F062B9">
            <w:rPr>
              <w:rFonts w:ascii="Arial" w:hAnsi="Arial" w:cs="Arial"/>
              <w:color w:val="000000"/>
              <w:sz w:val="18"/>
              <w:szCs w:val="18"/>
              <w:lang w:val="en-US"/>
            </w:rPr>
            <w:t>____ ________</w:t>
          </w:r>
          <w:r w:rsidRPr="00530B79">
            <w:rPr>
              <w:rFonts w:ascii="Arial" w:hAnsi="Arial" w:cs="Arial"/>
              <w:color w:val="000000"/>
              <w:sz w:val="18"/>
              <w:szCs w:val="18"/>
              <w:lang w:val="en-US"/>
            </w:rPr>
            <w:t>202</w:t>
          </w:r>
          <w:r w:rsidR="00F062B9">
            <w:rPr>
              <w:rFonts w:ascii="Arial" w:hAnsi="Arial" w:cs="Arial"/>
              <w:color w:val="000000"/>
              <w:sz w:val="18"/>
              <w:szCs w:val="18"/>
              <w:lang w:val="en-US"/>
            </w:rPr>
            <w:t>6</w:t>
          </w:r>
          <w:r w:rsidRPr="00530B79">
            <w:rPr>
              <w:rFonts w:ascii="Arial" w:hAnsi="Arial" w:cs="Arial"/>
              <w:color w:val="000000"/>
              <w:sz w:val="18"/>
              <w:szCs w:val="18"/>
              <w:lang w:val="en-US"/>
            </w:rPr>
            <w:t xml:space="preserve"> </w:t>
          </w:r>
          <w:proofErr w:type="spellStart"/>
          <w:r w:rsidRPr="00530B79">
            <w:rPr>
              <w:rFonts w:ascii="Arial" w:hAnsi="Arial" w:cs="Arial"/>
              <w:color w:val="000000"/>
              <w:sz w:val="18"/>
              <w:szCs w:val="18"/>
              <w:lang w:val="en-US"/>
            </w:rPr>
            <w:t>года</w:t>
          </w:r>
          <w:proofErr w:type="spellEnd"/>
        </w:p>
      </w:tc>
    </w:tr>
  </w:tbl>
  <w:p w14:paraId="13ACC4FC" w14:textId="660DBDC1" w:rsidR="00491588" w:rsidRPr="00045BAC" w:rsidRDefault="00491588" w:rsidP="001A0ECA">
    <w:pPr>
      <w:pStyle w:val="a3"/>
      <w:pBdr>
        <w:bottom w:val="single" w:sz="12" w:space="6" w:color="auto"/>
      </w:pBdr>
      <w:jc w:val="right"/>
      <w:rPr>
        <w:color w:val="000000"/>
        <w:sz w:val="4"/>
        <w:szCs w:val="4"/>
        <w:lang w:val="en-US"/>
      </w:rPr>
    </w:pPr>
  </w:p>
  <w:p w14:paraId="2140C947" w14:textId="257EFC96" w:rsidR="00491588" w:rsidRDefault="00491588" w:rsidP="00045BAC">
    <w:pPr>
      <w:pStyle w:val="a3"/>
      <w:jc w:val="right"/>
      <w:rPr>
        <w:color w:val="000000"/>
        <w:lang w:val="en-US"/>
      </w:rPr>
    </w:pPr>
    <w:r>
      <w:rPr>
        <w:color w:val="00000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4212" w14:textId="77777777" w:rsidR="00F062B9" w:rsidRDefault="00F062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0133"/>
    <w:multiLevelType w:val="multilevel"/>
    <w:tmpl w:val="BDAE5D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13FB3089"/>
    <w:multiLevelType w:val="multilevel"/>
    <w:tmpl w:val="D7E04462"/>
    <w:lvl w:ilvl="0">
      <w:start w:val="3"/>
      <w:numFmt w:val="decimal"/>
      <w:lvlText w:val="%1."/>
      <w:lvlJc w:val="left"/>
      <w:pPr>
        <w:ind w:left="390" w:hanging="390"/>
      </w:pPr>
      <w:rPr>
        <w:rFonts w:hint="default"/>
        <w:b/>
        <w:color w:val="000000"/>
      </w:rPr>
    </w:lvl>
    <w:lvl w:ilvl="1">
      <w:start w:val="1"/>
      <w:numFmt w:val="decimal"/>
      <w:lvlText w:val="%1.%2."/>
      <w:lvlJc w:val="left"/>
      <w:pPr>
        <w:ind w:left="1571" w:hanging="720"/>
      </w:pPr>
      <w:rPr>
        <w:rFonts w:hint="default"/>
        <w:b w:val="0"/>
        <w:color w:val="000000"/>
      </w:rPr>
    </w:lvl>
    <w:lvl w:ilvl="2">
      <w:start w:val="1"/>
      <w:numFmt w:val="decimal"/>
      <w:lvlText w:val="%1.%2.%3."/>
      <w:lvlJc w:val="left"/>
      <w:pPr>
        <w:ind w:left="2422" w:hanging="720"/>
      </w:pPr>
      <w:rPr>
        <w:rFonts w:hint="default"/>
        <w:b w:val="0"/>
        <w:color w:val="000000"/>
      </w:rPr>
    </w:lvl>
    <w:lvl w:ilvl="3">
      <w:start w:val="1"/>
      <w:numFmt w:val="decimal"/>
      <w:lvlText w:val="%1.%2.%3.%4."/>
      <w:lvlJc w:val="left"/>
      <w:pPr>
        <w:ind w:left="3633" w:hanging="1080"/>
      </w:pPr>
      <w:rPr>
        <w:rFonts w:hint="default"/>
        <w:b w:val="0"/>
        <w:color w:val="000000"/>
      </w:rPr>
    </w:lvl>
    <w:lvl w:ilvl="4">
      <w:start w:val="1"/>
      <w:numFmt w:val="decimal"/>
      <w:lvlText w:val="%1.%2.%3.%4.%5."/>
      <w:lvlJc w:val="left"/>
      <w:pPr>
        <w:ind w:left="4484" w:hanging="1080"/>
      </w:pPr>
      <w:rPr>
        <w:rFonts w:hint="default"/>
        <w:b w:val="0"/>
        <w:color w:val="000000"/>
      </w:rPr>
    </w:lvl>
    <w:lvl w:ilvl="5">
      <w:start w:val="1"/>
      <w:numFmt w:val="decimal"/>
      <w:lvlText w:val="%1.%2.%3.%4.%5.%6."/>
      <w:lvlJc w:val="left"/>
      <w:pPr>
        <w:ind w:left="5695" w:hanging="1440"/>
      </w:pPr>
      <w:rPr>
        <w:rFonts w:hint="default"/>
        <w:b w:val="0"/>
        <w:color w:val="000000"/>
      </w:rPr>
    </w:lvl>
    <w:lvl w:ilvl="6">
      <w:start w:val="1"/>
      <w:numFmt w:val="decimal"/>
      <w:lvlText w:val="%1.%2.%3.%4.%5.%6.%7."/>
      <w:lvlJc w:val="left"/>
      <w:pPr>
        <w:ind w:left="6546" w:hanging="1440"/>
      </w:pPr>
      <w:rPr>
        <w:rFonts w:hint="default"/>
        <w:b w:val="0"/>
        <w:color w:val="000000"/>
      </w:rPr>
    </w:lvl>
    <w:lvl w:ilvl="7">
      <w:start w:val="1"/>
      <w:numFmt w:val="decimal"/>
      <w:lvlText w:val="%1.%2.%3.%4.%5.%6.%7.%8."/>
      <w:lvlJc w:val="left"/>
      <w:pPr>
        <w:ind w:left="7757" w:hanging="1800"/>
      </w:pPr>
      <w:rPr>
        <w:rFonts w:hint="default"/>
        <w:b w:val="0"/>
        <w:color w:val="000000"/>
      </w:rPr>
    </w:lvl>
    <w:lvl w:ilvl="8">
      <w:start w:val="1"/>
      <w:numFmt w:val="decimal"/>
      <w:lvlText w:val="%1.%2.%3.%4.%5.%6.%7.%8.%9."/>
      <w:lvlJc w:val="left"/>
      <w:pPr>
        <w:ind w:left="8968" w:hanging="2160"/>
      </w:pPr>
      <w:rPr>
        <w:rFonts w:hint="default"/>
        <w:b w:val="0"/>
        <w:color w:val="000000"/>
      </w:rPr>
    </w:lvl>
  </w:abstractNum>
  <w:abstractNum w:abstractNumId="2" w15:restartNumberingAfterBreak="0">
    <w:nsid w:val="151F773F"/>
    <w:multiLevelType w:val="multilevel"/>
    <w:tmpl w:val="B1FA3F58"/>
    <w:lvl w:ilvl="0">
      <w:start w:val="1"/>
      <w:numFmt w:val="decimal"/>
      <w:lvlText w:val="%1."/>
      <w:lvlJc w:val="left"/>
      <w:pPr>
        <w:ind w:left="927" w:hanging="360"/>
      </w:pPr>
      <w:rPr>
        <w:rFonts w:hint="default"/>
      </w:rPr>
    </w:lvl>
    <w:lvl w:ilvl="1">
      <w:start w:val="1"/>
      <w:numFmt w:val="decimal"/>
      <w:isLgl/>
      <w:lvlText w:val="%1.%2."/>
      <w:lvlJc w:val="left"/>
      <w:pPr>
        <w:ind w:left="1440" w:hanging="360"/>
      </w:pPr>
      <w:rPr>
        <w:rFonts w:ascii="Times New Roman" w:hAnsi="Times New Roman" w:cs="Times New Roman" w:hint="default"/>
        <w:b w:val="0"/>
        <w:sz w:val="24"/>
        <w:szCs w:val="24"/>
      </w:rPr>
    </w:lvl>
    <w:lvl w:ilvl="2">
      <w:start w:val="1"/>
      <w:numFmt w:val="decimal"/>
      <w:isLgl/>
      <w:lvlText w:val="%2%1..%3."/>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3" w15:restartNumberingAfterBreak="0">
    <w:nsid w:val="1C575A11"/>
    <w:multiLevelType w:val="hybridMultilevel"/>
    <w:tmpl w:val="E61C75FC"/>
    <w:lvl w:ilvl="0" w:tplc="E02E0518">
      <w:start w:val="1"/>
      <w:numFmt w:val="decimal"/>
      <w:lvlText w:val="8.%1."/>
      <w:lvlJc w:val="left"/>
      <w:pPr>
        <w:ind w:left="1340" w:hanging="360"/>
      </w:pPr>
      <w:rPr>
        <w:rFonts w:hint="default"/>
      </w:r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4" w15:restartNumberingAfterBreak="0">
    <w:nsid w:val="23CA2326"/>
    <w:multiLevelType w:val="hybridMultilevel"/>
    <w:tmpl w:val="22F43C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CF556F"/>
    <w:multiLevelType w:val="multilevel"/>
    <w:tmpl w:val="A4F4A4C6"/>
    <w:lvl w:ilvl="0">
      <w:start w:val="1"/>
      <w:numFmt w:val="decimal"/>
      <w:lvlText w:val="%1."/>
      <w:lvlJc w:val="left"/>
      <w:pPr>
        <w:ind w:left="927" w:hanging="360"/>
      </w:pPr>
    </w:lvl>
    <w:lvl w:ilvl="1">
      <w:start w:val="1"/>
      <w:numFmt w:val="decimal"/>
      <w:isLgl/>
      <w:lvlText w:val="%1.%2."/>
      <w:lvlJc w:val="left"/>
      <w:pPr>
        <w:ind w:left="2062" w:hanging="360"/>
      </w:pPr>
    </w:lvl>
    <w:lvl w:ilvl="2">
      <w:start w:val="1"/>
      <w:numFmt w:val="decimal"/>
      <w:isLgl/>
      <w:lvlText w:val="%1.%2.%3."/>
      <w:lvlJc w:val="left"/>
      <w:pPr>
        <w:ind w:left="1287" w:hanging="720"/>
      </w:pPr>
      <w:rPr>
        <w:b w:val="0"/>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2C8823C5"/>
    <w:multiLevelType w:val="multilevel"/>
    <w:tmpl w:val="092410E4"/>
    <w:lvl w:ilvl="0">
      <w:start w:val="7"/>
      <w:numFmt w:val="decimal"/>
      <w:lvlText w:val="%1"/>
      <w:lvlJc w:val="left"/>
      <w:pPr>
        <w:ind w:left="480" w:hanging="480"/>
      </w:pPr>
      <w:rPr>
        <w:rFonts w:hint="default"/>
      </w:rPr>
    </w:lvl>
    <w:lvl w:ilvl="1">
      <w:start w:val="1"/>
      <w:numFmt w:val="decimal"/>
      <w:lvlText w:val="7.%2."/>
      <w:lvlJc w:val="left"/>
      <w:pPr>
        <w:ind w:left="1048"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ED5632F"/>
    <w:multiLevelType w:val="multilevel"/>
    <w:tmpl w:val="978A3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B0370B"/>
    <w:multiLevelType w:val="multilevel"/>
    <w:tmpl w:val="073CC794"/>
    <w:lvl w:ilvl="0">
      <w:start w:val="2"/>
      <w:numFmt w:val="decimal"/>
      <w:lvlText w:val="%1."/>
      <w:lvlJc w:val="left"/>
      <w:pPr>
        <w:ind w:left="927" w:hanging="360"/>
      </w:pPr>
      <w:rPr>
        <w:rFonts w:hint="default"/>
        <w:b/>
      </w:rPr>
    </w:lvl>
    <w:lvl w:ilvl="1">
      <w:start w:val="1"/>
      <w:numFmt w:val="decimal"/>
      <w:isLgl/>
      <w:lvlText w:val="%1.%2."/>
      <w:lvlJc w:val="left"/>
      <w:pPr>
        <w:ind w:left="1212" w:hanging="360"/>
      </w:pPr>
      <w:rPr>
        <w:rFonts w:ascii="Times New Roman" w:hAnsi="Times New Roman" w:cs="Times New Roman" w:hint="default"/>
        <w:b w:val="0"/>
        <w:sz w:val="24"/>
        <w:szCs w:val="24"/>
      </w:rPr>
    </w:lvl>
    <w:lvl w:ilvl="2">
      <w:start w:val="1"/>
      <w:numFmt w:val="none"/>
      <w:isLgl/>
      <w:lvlText w:val="2.1.1"/>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9"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F60D03"/>
    <w:multiLevelType w:val="hybridMultilevel"/>
    <w:tmpl w:val="CCDA5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9A6698"/>
    <w:multiLevelType w:val="hybridMultilevel"/>
    <w:tmpl w:val="5D1EC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F06195"/>
    <w:multiLevelType w:val="multilevel"/>
    <w:tmpl w:val="65C83AF8"/>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89E519F"/>
    <w:multiLevelType w:val="multilevel"/>
    <w:tmpl w:val="B850478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60F7B0A"/>
    <w:multiLevelType w:val="multilevel"/>
    <w:tmpl w:val="F3CC66C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88"/>
        </w:tabs>
        <w:ind w:left="1288"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4A4B5C87"/>
    <w:multiLevelType w:val="multilevel"/>
    <w:tmpl w:val="549094B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val="0"/>
        <w:bCs/>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6" w15:restartNumberingAfterBreak="0">
    <w:nsid w:val="4E1C5925"/>
    <w:multiLevelType w:val="multilevel"/>
    <w:tmpl w:val="AF967B4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51AF5B17"/>
    <w:multiLevelType w:val="multilevel"/>
    <w:tmpl w:val="B1FA3F58"/>
    <w:lvl w:ilvl="0">
      <w:start w:val="1"/>
      <w:numFmt w:val="decimal"/>
      <w:lvlText w:val="%1."/>
      <w:lvlJc w:val="left"/>
      <w:pPr>
        <w:ind w:left="927" w:hanging="360"/>
      </w:pPr>
      <w:rPr>
        <w:rFonts w:hint="default"/>
      </w:rPr>
    </w:lvl>
    <w:lvl w:ilvl="1">
      <w:start w:val="1"/>
      <w:numFmt w:val="decimal"/>
      <w:isLgl/>
      <w:lvlText w:val="%1.%2."/>
      <w:lvlJc w:val="left"/>
      <w:pPr>
        <w:ind w:left="1440" w:hanging="360"/>
      </w:pPr>
      <w:rPr>
        <w:rFonts w:ascii="Times New Roman" w:hAnsi="Times New Roman" w:cs="Times New Roman" w:hint="default"/>
        <w:b w:val="0"/>
        <w:sz w:val="24"/>
        <w:szCs w:val="24"/>
      </w:rPr>
    </w:lvl>
    <w:lvl w:ilvl="2">
      <w:start w:val="1"/>
      <w:numFmt w:val="decimal"/>
      <w:isLgl/>
      <w:lvlText w:val="%2%1..%3."/>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18" w15:restartNumberingAfterBreak="0">
    <w:nsid w:val="57A1721C"/>
    <w:multiLevelType w:val="multilevel"/>
    <w:tmpl w:val="C252655E"/>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86D1852"/>
    <w:multiLevelType w:val="hybridMultilevel"/>
    <w:tmpl w:val="6F3CBF60"/>
    <w:lvl w:ilvl="0" w:tplc="C97C1108">
      <w:start w:val="1"/>
      <w:numFmt w:val="decimal"/>
      <w:lvlText w:val="10.%1."/>
      <w:lvlJc w:val="left"/>
      <w:pPr>
        <w:ind w:left="19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2C0E6E"/>
    <w:multiLevelType w:val="multilevel"/>
    <w:tmpl w:val="9D2C34DA"/>
    <w:lvl w:ilvl="0">
      <w:start w:val="2"/>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EE2395"/>
    <w:multiLevelType w:val="hybridMultilevel"/>
    <w:tmpl w:val="93466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A64BFB"/>
    <w:multiLevelType w:val="hybridMultilevel"/>
    <w:tmpl w:val="24982384"/>
    <w:lvl w:ilvl="0" w:tplc="C8F01E0A">
      <w:start w:val="1"/>
      <w:numFmt w:val="russianLower"/>
      <w:lvlText w:val="%1)"/>
      <w:lvlJc w:val="left"/>
      <w:pPr>
        <w:tabs>
          <w:tab w:val="num" w:pos="1440"/>
        </w:tabs>
        <w:ind w:left="14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65D4C42"/>
    <w:multiLevelType w:val="hybridMultilevel"/>
    <w:tmpl w:val="8F4E37A0"/>
    <w:lvl w:ilvl="0" w:tplc="EDE28C4C">
      <w:start w:val="1"/>
      <w:numFmt w:val="decimal"/>
      <w:lvlText w:val="9.%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3806FF"/>
    <w:multiLevelType w:val="hybridMultilevel"/>
    <w:tmpl w:val="2738E906"/>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9EA49D1"/>
    <w:multiLevelType w:val="hybridMultilevel"/>
    <w:tmpl w:val="3D5C83F8"/>
    <w:lvl w:ilvl="0" w:tplc="9126DA4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A9D2BAC"/>
    <w:multiLevelType w:val="multilevel"/>
    <w:tmpl w:val="347CEB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num w:numId="1">
    <w:abstractNumId w:val="14"/>
  </w:num>
  <w:num w:numId="2">
    <w:abstractNumId w:val="17"/>
  </w:num>
  <w:num w:numId="3">
    <w:abstractNumId w:val="8"/>
  </w:num>
  <w:num w:numId="4">
    <w:abstractNumId w:val="12"/>
  </w:num>
  <w:num w:numId="5">
    <w:abstractNumId w:val="22"/>
  </w:num>
  <w:num w:numId="6">
    <w:abstractNumId w:val="6"/>
  </w:num>
  <w:num w:numId="7">
    <w:abstractNumId w:val="3"/>
  </w:num>
  <w:num w:numId="8">
    <w:abstractNumId w:val="19"/>
  </w:num>
  <w:num w:numId="9">
    <w:abstractNumId w:val="23"/>
  </w:num>
  <w:num w:numId="10">
    <w:abstractNumId w:val="13"/>
  </w:num>
  <w:num w:numId="11">
    <w:abstractNumId w:val="21"/>
  </w:num>
  <w:num w:numId="12">
    <w:abstractNumId w:val="7"/>
  </w:num>
  <w:num w:numId="13">
    <w:abstractNumId w:val="2"/>
  </w:num>
  <w:num w:numId="14">
    <w:abstractNumId w:val="26"/>
  </w:num>
  <w:num w:numId="15">
    <w:abstractNumId w:val="10"/>
  </w:num>
  <w:num w:numId="16">
    <w:abstractNumId w:val="20"/>
  </w:num>
  <w:num w:numId="17">
    <w:abstractNumId w:val="18"/>
  </w:num>
  <w:num w:numId="18">
    <w:abstractNumId w:val="11"/>
  </w:num>
  <w:num w:numId="19">
    <w:abstractNumId w:val="4"/>
  </w:num>
  <w:num w:numId="20">
    <w:abstractNumId w:val="9"/>
  </w:num>
  <w:num w:numId="21">
    <w:abstractNumId w:val="1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
  </w:num>
  <w:num w:numId="25">
    <w:abstractNumId w:val="27"/>
  </w:num>
  <w:num w:numId="26">
    <w:abstractNumId w:val="0"/>
  </w:num>
  <w:num w:numId="27">
    <w:abstractNumId w:val="24"/>
  </w:num>
  <w:num w:numId="2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7B"/>
    <w:rsid w:val="000009BE"/>
    <w:rsid w:val="000423DB"/>
    <w:rsid w:val="00044D04"/>
    <w:rsid w:val="00045BAC"/>
    <w:rsid w:val="00054DBD"/>
    <w:rsid w:val="00061F94"/>
    <w:rsid w:val="0006575C"/>
    <w:rsid w:val="00070F5C"/>
    <w:rsid w:val="000870E7"/>
    <w:rsid w:val="000947C8"/>
    <w:rsid w:val="000D5C01"/>
    <w:rsid w:val="000E1679"/>
    <w:rsid w:val="000E1D99"/>
    <w:rsid w:val="000E69C6"/>
    <w:rsid w:val="000F114E"/>
    <w:rsid w:val="0011241D"/>
    <w:rsid w:val="00137E32"/>
    <w:rsid w:val="00146DD0"/>
    <w:rsid w:val="00151EA6"/>
    <w:rsid w:val="00171111"/>
    <w:rsid w:val="001724B3"/>
    <w:rsid w:val="001852D4"/>
    <w:rsid w:val="00186BB1"/>
    <w:rsid w:val="00195325"/>
    <w:rsid w:val="001A0ECA"/>
    <w:rsid w:val="001B3167"/>
    <w:rsid w:val="001C4237"/>
    <w:rsid w:val="001C55A5"/>
    <w:rsid w:val="001D2352"/>
    <w:rsid w:val="001E402E"/>
    <w:rsid w:val="00203906"/>
    <w:rsid w:val="0020506F"/>
    <w:rsid w:val="00207FAD"/>
    <w:rsid w:val="00242BB3"/>
    <w:rsid w:val="00267755"/>
    <w:rsid w:val="00267949"/>
    <w:rsid w:val="00281C47"/>
    <w:rsid w:val="002B6787"/>
    <w:rsid w:val="002C4474"/>
    <w:rsid w:val="002C53DE"/>
    <w:rsid w:val="002E3F7C"/>
    <w:rsid w:val="002F0830"/>
    <w:rsid w:val="003005EB"/>
    <w:rsid w:val="0031328C"/>
    <w:rsid w:val="00332D0C"/>
    <w:rsid w:val="00353846"/>
    <w:rsid w:val="003556EF"/>
    <w:rsid w:val="003611E2"/>
    <w:rsid w:val="0038673C"/>
    <w:rsid w:val="003B46D7"/>
    <w:rsid w:val="00411D7A"/>
    <w:rsid w:val="004220D4"/>
    <w:rsid w:val="00423F15"/>
    <w:rsid w:val="00424C97"/>
    <w:rsid w:val="004479C2"/>
    <w:rsid w:val="004543D2"/>
    <w:rsid w:val="00491588"/>
    <w:rsid w:val="00495EDE"/>
    <w:rsid w:val="004A05E5"/>
    <w:rsid w:val="004B717B"/>
    <w:rsid w:val="004B76C2"/>
    <w:rsid w:val="004C1441"/>
    <w:rsid w:val="004C7401"/>
    <w:rsid w:val="004D68D0"/>
    <w:rsid w:val="004E3EFE"/>
    <w:rsid w:val="00521955"/>
    <w:rsid w:val="00530B79"/>
    <w:rsid w:val="005418DF"/>
    <w:rsid w:val="00546DBE"/>
    <w:rsid w:val="00555C64"/>
    <w:rsid w:val="00560852"/>
    <w:rsid w:val="0059068E"/>
    <w:rsid w:val="00595458"/>
    <w:rsid w:val="005B641A"/>
    <w:rsid w:val="005C15C0"/>
    <w:rsid w:val="005D53A3"/>
    <w:rsid w:val="00607853"/>
    <w:rsid w:val="00616F84"/>
    <w:rsid w:val="00631F9C"/>
    <w:rsid w:val="00633558"/>
    <w:rsid w:val="006539A3"/>
    <w:rsid w:val="006560D0"/>
    <w:rsid w:val="006778AD"/>
    <w:rsid w:val="0068711A"/>
    <w:rsid w:val="006A697B"/>
    <w:rsid w:val="006C3D39"/>
    <w:rsid w:val="006C43F2"/>
    <w:rsid w:val="006E0D51"/>
    <w:rsid w:val="006F383B"/>
    <w:rsid w:val="00714DE1"/>
    <w:rsid w:val="00745885"/>
    <w:rsid w:val="00751BC5"/>
    <w:rsid w:val="007B2CFA"/>
    <w:rsid w:val="007C2668"/>
    <w:rsid w:val="007E530A"/>
    <w:rsid w:val="007F54B6"/>
    <w:rsid w:val="00812F13"/>
    <w:rsid w:val="00814AEB"/>
    <w:rsid w:val="00821DD1"/>
    <w:rsid w:val="008459E2"/>
    <w:rsid w:val="00862B65"/>
    <w:rsid w:val="00870A7F"/>
    <w:rsid w:val="00873BAD"/>
    <w:rsid w:val="00875C19"/>
    <w:rsid w:val="00891B89"/>
    <w:rsid w:val="008C05B9"/>
    <w:rsid w:val="008D28DB"/>
    <w:rsid w:val="008D4A82"/>
    <w:rsid w:val="008D59C9"/>
    <w:rsid w:val="008E5B29"/>
    <w:rsid w:val="00911D1D"/>
    <w:rsid w:val="00943568"/>
    <w:rsid w:val="00952CD2"/>
    <w:rsid w:val="0097224F"/>
    <w:rsid w:val="00984EDF"/>
    <w:rsid w:val="00996932"/>
    <w:rsid w:val="00997C8F"/>
    <w:rsid w:val="009A5501"/>
    <w:rsid w:val="009C298F"/>
    <w:rsid w:val="009D2FEE"/>
    <w:rsid w:val="00A04E3E"/>
    <w:rsid w:val="00A05349"/>
    <w:rsid w:val="00A07538"/>
    <w:rsid w:val="00A11514"/>
    <w:rsid w:val="00A152F6"/>
    <w:rsid w:val="00A23C4A"/>
    <w:rsid w:val="00A37214"/>
    <w:rsid w:val="00A42743"/>
    <w:rsid w:val="00A5715B"/>
    <w:rsid w:val="00A64251"/>
    <w:rsid w:val="00A77D21"/>
    <w:rsid w:val="00A90A7E"/>
    <w:rsid w:val="00AA0F9C"/>
    <w:rsid w:val="00AA3A7F"/>
    <w:rsid w:val="00AA51C0"/>
    <w:rsid w:val="00AB0556"/>
    <w:rsid w:val="00AB40C0"/>
    <w:rsid w:val="00AC21BB"/>
    <w:rsid w:val="00AD6B89"/>
    <w:rsid w:val="00B03015"/>
    <w:rsid w:val="00B0405A"/>
    <w:rsid w:val="00B063A2"/>
    <w:rsid w:val="00B17FF6"/>
    <w:rsid w:val="00B2636E"/>
    <w:rsid w:val="00B353A8"/>
    <w:rsid w:val="00B40BD0"/>
    <w:rsid w:val="00B62418"/>
    <w:rsid w:val="00B73A34"/>
    <w:rsid w:val="00BA48C5"/>
    <w:rsid w:val="00BD046C"/>
    <w:rsid w:val="00C22D06"/>
    <w:rsid w:val="00C37AC7"/>
    <w:rsid w:val="00C42858"/>
    <w:rsid w:val="00C43629"/>
    <w:rsid w:val="00C6171D"/>
    <w:rsid w:val="00C72ECF"/>
    <w:rsid w:val="00CB07A3"/>
    <w:rsid w:val="00CB1571"/>
    <w:rsid w:val="00CC4F2D"/>
    <w:rsid w:val="00CE0122"/>
    <w:rsid w:val="00CE36B8"/>
    <w:rsid w:val="00D17EF8"/>
    <w:rsid w:val="00D40D90"/>
    <w:rsid w:val="00D56539"/>
    <w:rsid w:val="00D75002"/>
    <w:rsid w:val="00D85DB8"/>
    <w:rsid w:val="00DE394D"/>
    <w:rsid w:val="00DF0C71"/>
    <w:rsid w:val="00E141A0"/>
    <w:rsid w:val="00E4557E"/>
    <w:rsid w:val="00E5644B"/>
    <w:rsid w:val="00EC38A8"/>
    <w:rsid w:val="00EE085A"/>
    <w:rsid w:val="00EF049E"/>
    <w:rsid w:val="00EF0E6B"/>
    <w:rsid w:val="00F00756"/>
    <w:rsid w:val="00F062B9"/>
    <w:rsid w:val="00F1099C"/>
    <w:rsid w:val="00F35133"/>
    <w:rsid w:val="00F50959"/>
    <w:rsid w:val="00F54740"/>
    <w:rsid w:val="00FB43B4"/>
    <w:rsid w:val="00FF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A4531"/>
  <w15:chartTrackingRefBased/>
  <w15:docId w15:val="{2E43AD12-A312-4C6D-AC4A-F737A90F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005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1A0EC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qFormat/>
    <w:pPr>
      <w:keepNext/>
      <w:ind w:firstLine="567"/>
      <w:jc w:val="center"/>
      <w:outlineLvl w:val="6"/>
    </w:pPr>
    <w:rPr>
      <w:rFonts w:ascii="Tahoma" w:hAnsi="Tahoma" w:cs="Tahoma"/>
      <w:b/>
      <w:bCs/>
      <w:sz w:val="17"/>
    </w:rPr>
  </w:style>
  <w:style w:type="paragraph" w:styleId="9">
    <w:name w:val="heading 9"/>
    <w:basedOn w:val="a"/>
    <w:next w:val="a"/>
    <w:link w:val="90"/>
    <w:uiPriority w:val="9"/>
    <w:semiHidden/>
    <w:unhideWhenUsed/>
    <w:qFormat/>
    <w:rsid w:val="00AD6B89"/>
    <w:pPr>
      <w:keepNext/>
      <w:keepLines/>
      <w:overflowPunct/>
      <w:autoSpaceDE/>
      <w:autoSpaceDN/>
      <w:adjustRightInd/>
      <w:spacing w:before="40" w:line="259" w:lineRule="auto"/>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style>
  <w:style w:type="character" w:customStyle="1" w:styleId="70">
    <w:name w:val="Заголовок 7 Знак"/>
    <w:basedOn w:val="a0"/>
    <w:link w:val="7"/>
    <w:rPr>
      <w:rFonts w:ascii="Tahoma" w:eastAsia="Times New Roman" w:hAnsi="Tahoma" w:cs="Tahoma"/>
      <w:b/>
      <w:bCs/>
      <w:sz w:val="17"/>
      <w:lang w:eastAsia="ru-RU"/>
    </w:rPr>
  </w:style>
  <w:style w:type="paragraph" w:styleId="a7">
    <w:name w:val="Title"/>
    <w:basedOn w:val="a"/>
    <w:link w:val="a8"/>
    <w:qFormat/>
    <w:pPr>
      <w:ind w:right="-908"/>
      <w:jc w:val="center"/>
    </w:pPr>
    <w:rPr>
      <w:rFonts w:ascii="Tahoma" w:hAnsi="Tahoma" w:cs="Tahoma"/>
      <w:b/>
      <w:i/>
    </w:rPr>
  </w:style>
  <w:style w:type="character" w:customStyle="1" w:styleId="a8">
    <w:name w:val="Заголовок Знак"/>
    <w:basedOn w:val="a0"/>
    <w:link w:val="a7"/>
    <w:rPr>
      <w:rFonts w:ascii="Tahoma" w:eastAsia="Times New Roman" w:hAnsi="Tahoma" w:cs="Tahoma"/>
      <w:b/>
      <w:i/>
      <w:lang w:eastAsia="ru-RU"/>
    </w:rPr>
  </w:style>
  <w:style w:type="paragraph" w:styleId="a9">
    <w:name w:val="Body Text Indent"/>
    <w:basedOn w:val="a"/>
    <w:link w:val="aa"/>
    <w:semiHidden/>
    <w:pPr>
      <w:jc w:val="both"/>
    </w:pPr>
    <w:rPr>
      <w:color w:val="000000"/>
    </w:rPr>
  </w:style>
  <w:style w:type="character" w:customStyle="1" w:styleId="aa">
    <w:name w:val="Основной текст с отступом Знак"/>
    <w:basedOn w:val="a0"/>
    <w:link w:val="a9"/>
    <w:semiHidden/>
    <w:rPr>
      <w:rFonts w:ascii="Times New Roman" w:eastAsia="Times New Roman" w:hAnsi="Times New Roman" w:cs="Times New Roman"/>
      <w:color w:val="000000"/>
      <w:szCs w:val="20"/>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Pr>
      <w:rFonts w:asciiTheme="majorHAnsi" w:eastAsiaTheme="majorEastAsia" w:hAnsiTheme="majorHAnsi" w:cstheme="majorBidi"/>
      <w:color w:val="365F91" w:themeColor="accent1" w:themeShade="BF"/>
    </w:rPr>
  </w:style>
  <w:style w:type="paragraph" w:styleId="2">
    <w:name w:val="Body Text Indent 2"/>
    <w:basedOn w:val="a"/>
    <w:link w:val="20"/>
    <w:uiPriority w:val="99"/>
    <w:unhideWhenUsed/>
    <w:pPr>
      <w:spacing w:after="120" w:line="480" w:lineRule="auto"/>
      <w:ind w:left="283"/>
    </w:pPr>
  </w:style>
  <w:style w:type="character" w:customStyle="1" w:styleId="20">
    <w:name w:val="Основной текст с отступом 2 Знак"/>
    <w:basedOn w:val="a0"/>
    <w:link w:val="2"/>
    <w:uiPriority w:val="99"/>
  </w:style>
  <w:style w:type="paragraph" w:styleId="31">
    <w:name w:val="Body Text Indent 3"/>
    <w:basedOn w:val="a"/>
    <w:link w:val="32"/>
    <w:uiPriority w:val="99"/>
    <w:semiHidden/>
    <w:unhideWhenUsed/>
    <w:pPr>
      <w:spacing w:after="120"/>
      <w:ind w:left="283"/>
    </w:pPr>
    <w:rPr>
      <w:sz w:val="16"/>
      <w:szCs w:val="16"/>
    </w:rPr>
  </w:style>
  <w:style w:type="character" w:customStyle="1" w:styleId="32">
    <w:name w:val="Основной текст с отступом 3 Знак"/>
    <w:basedOn w:val="a0"/>
    <w:link w:val="31"/>
    <w:uiPriority w:val="99"/>
    <w:semiHidden/>
    <w:rPr>
      <w:sz w:val="16"/>
      <w:szCs w:val="16"/>
    </w:rPr>
  </w:style>
  <w:style w:type="paragraph" w:styleId="ab">
    <w:name w:val="Balloon Text"/>
    <w:basedOn w:val="a"/>
    <w:link w:val="ac"/>
    <w:uiPriority w:val="99"/>
    <w:semiHidden/>
    <w:unhideWhenUsed/>
    <w:rPr>
      <w:rFonts w:ascii="Segoe UI" w:hAnsi="Segoe UI" w:cs="Segoe UI"/>
      <w:sz w:val="18"/>
      <w:szCs w:val="18"/>
    </w:rPr>
  </w:style>
  <w:style w:type="character" w:customStyle="1" w:styleId="ac">
    <w:name w:val="Текст выноски Знак"/>
    <w:basedOn w:val="a0"/>
    <w:link w:val="ab"/>
    <w:uiPriority w:val="99"/>
    <w:semiHidden/>
    <w:rPr>
      <w:rFonts w:ascii="Segoe UI" w:hAnsi="Segoe UI" w:cs="Segoe UI"/>
      <w:sz w:val="18"/>
      <w:szCs w:val="18"/>
    </w:rPr>
  </w:style>
  <w:style w:type="paragraph" w:styleId="ad">
    <w:name w:val="List"/>
    <w:basedOn w:val="a"/>
    <w:pPr>
      <w:ind w:left="283" w:hanging="283"/>
    </w:pPr>
  </w:style>
  <w:style w:type="paragraph" w:styleId="ae">
    <w:name w:val="List Paragraph"/>
    <w:basedOn w:val="a"/>
    <w:link w:val="af"/>
    <w:uiPriority w:val="34"/>
    <w:qFormat/>
    <w:pPr>
      <w:ind w:left="720"/>
      <w:contextualSpacing/>
    </w:pPr>
  </w:style>
  <w:style w:type="paragraph" w:customStyle="1" w:styleId="Bullet">
    <w:name w:val="Bullet"/>
    <w:basedOn w:val="a"/>
    <w:autoRedefine/>
    <w:pPr>
      <w:widowControl w:val="0"/>
      <w:numPr>
        <w:numId w:val="17"/>
      </w:numPr>
      <w:jc w:val="both"/>
    </w:pPr>
    <w:rPr>
      <w:sz w:val="22"/>
    </w:rPr>
  </w:style>
  <w:style w:type="paragraph" w:styleId="af0">
    <w:name w:val="No Spacing"/>
    <w:link w:val="af1"/>
    <w:uiPriority w:val="1"/>
    <w:qFormat/>
    <w:pPr>
      <w:spacing w:after="0" w:line="240" w:lineRule="auto"/>
    </w:pPr>
    <w:rPr>
      <w:rFonts w:asciiTheme="minorHAnsi" w:eastAsiaTheme="minorEastAsia" w:hAnsiTheme="minorHAnsi"/>
      <w:sz w:val="22"/>
      <w:lang w:eastAsia="ru-RU"/>
    </w:rPr>
  </w:style>
  <w:style w:type="character" w:customStyle="1" w:styleId="af1">
    <w:name w:val="Без интервала Знак"/>
    <w:basedOn w:val="a0"/>
    <w:link w:val="af0"/>
    <w:uiPriority w:val="1"/>
    <w:rPr>
      <w:rFonts w:asciiTheme="minorHAnsi" w:eastAsiaTheme="minorEastAsia" w:hAnsiTheme="minorHAnsi"/>
      <w:sz w:val="22"/>
      <w:lang w:eastAsia="ru-RU"/>
    </w:rPr>
  </w:style>
  <w:style w:type="table" w:styleId="af2">
    <w:name w:val="Table Elegant"/>
    <w:basedOn w:val="a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3">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3">
    <w:name w:val="Iau?iue3"/>
    <w:pPr>
      <w:widowControl w:val="0"/>
      <w:spacing w:after="0" w:line="240" w:lineRule="auto"/>
    </w:pPr>
    <w:rPr>
      <w:rFonts w:ascii="Times New Roman" w:eastAsia="Times New Roman" w:hAnsi="Times New Roman" w:cs="Times New Roman"/>
      <w:sz w:val="20"/>
      <w:szCs w:val="20"/>
      <w:lang w:eastAsia="ru-RU"/>
    </w:rPr>
  </w:style>
  <w:style w:type="character" w:customStyle="1" w:styleId="af">
    <w:name w:val="Абзац списка Знак"/>
    <w:link w:val="ae"/>
    <w:uiPriority w:val="34"/>
  </w:style>
  <w:style w:type="paragraph" w:styleId="af4">
    <w:name w:val="annotation text"/>
    <w:basedOn w:val="a"/>
    <w:link w:val="af5"/>
    <w:uiPriority w:val="99"/>
    <w:semiHidden/>
    <w:unhideWhenUsed/>
    <w:rsid w:val="00952CD2"/>
  </w:style>
  <w:style w:type="character" w:customStyle="1" w:styleId="af5">
    <w:name w:val="Текст примечания Знак"/>
    <w:basedOn w:val="a0"/>
    <w:link w:val="af4"/>
    <w:uiPriority w:val="99"/>
    <w:semiHidden/>
    <w:rsid w:val="00952CD2"/>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952CD2"/>
    <w:pPr>
      <w:overflowPunct/>
      <w:autoSpaceDE/>
      <w:autoSpaceDN/>
      <w:adjustRightInd/>
      <w:textAlignment w:val="auto"/>
    </w:pPr>
    <w:rPr>
      <w:b/>
      <w:bCs/>
      <w:lang w:val="en-GB"/>
    </w:rPr>
  </w:style>
  <w:style w:type="character" w:customStyle="1" w:styleId="af7">
    <w:name w:val="Тема примечания Знак"/>
    <w:basedOn w:val="af5"/>
    <w:link w:val="af6"/>
    <w:uiPriority w:val="99"/>
    <w:semiHidden/>
    <w:rsid w:val="00952CD2"/>
    <w:rPr>
      <w:rFonts w:ascii="Times New Roman" w:eastAsia="Times New Roman" w:hAnsi="Times New Roman" w:cs="Times New Roman"/>
      <w:b/>
      <w:bCs/>
      <w:sz w:val="20"/>
      <w:szCs w:val="20"/>
      <w:lang w:val="en-GB" w:eastAsia="ru-RU"/>
    </w:rPr>
  </w:style>
  <w:style w:type="character" w:styleId="af8">
    <w:name w:val="annotation reference"/>
    <w:basedOn w:val="a0"/>
    <w:uiPriority w:val="99"/>
    <w:semiHidden/>
    <w:unhideWhenUsed/>
    <w:rsid w:val="0006575C"/>
    <w:rPr>
      <w:sz w:val="16"/>
      <w:szCs w:val="16"/>
    </w:rPr>
  </w:style>
  <w:style w:type="character" w:customStyle="1" w:styleId="10">
    <w:name w:val="Заголовок 1 Знак"/>
    <w:basedOn w:val="a0"/>
    <w:link w:val="1"/>
    <w:uiPriority w:val="9"/>
    <w:rsid w:val="003005EB"/>
    <w:rPr>
      <w:rFonts w:asciiTheme="majorHAnsi" w:eastAsiaTheme="majorEastAsia" w:hAnsiTheme="majorHAnsi" w:cstheme="majorBidi"/>
      <w:color w:val="365F91" w:themeColor="accent1" w:themeShade="BF"/>
      <w:sz w:val="32"/>
      <w:szCs w:val="32"/>
      <w:lang w:eastAsia="ru-RU"/>
    </w:rPr>
  </w:style>
  <w:style w:type="paragraph" w:styleId="11">
    <w:name w:val="toc 1"/>
    <w:basedOn w:val="a"/>
    <w:next w:val="a"/>
    <w:autoRedefine/>
    <w:uiPriority w:val="39"/>
    <w:unhideWhenUsed/>
    <w:rsid w:val="008D59C9"/>
    <w:pPr>
      <w:spacing w:after="100"/>
    </w:pPr>
  </w:style>
  <w:style w:type="character" w:styleId="af9">
    <w:name w:val="Hyperlink"/>
    <w:basedOn w:val="a0"/>
    <w:uiPriority w:val="99"/>
    <w:unhideWhenUsed/>
    <w:rsid w:val="008D59C9"/>
    <w:rPr>
      <w:color w:val="0000FF" w:themeColor="hyperlink"/>
      <w:u w:val="single"/>
    </w:rPr>
  </w:style>
  <w:style w:type="character" w:customStyle="1" w:styleId="30">
    <w:name w:val="Заголовок 3 Знак"/>
    <w:basedOn w:val="a0"/>
    <w:link w:val="3"/>
    <w:uiPriority w:val="9"/>
    <w:rsid w:val="001A0ECA"/>
    <w:rPr>
      <w:rFonts w:asciiTheme="majorHAnsi" w:eastAsiaTheme="majorEastAsia" w:hAnsiTheme="majorHAnsi" w:cstheme="majorBidi"/>
      <w:color w:val="243F60" w:themeColor="accent1" w:themeShade="7F"/>
      <w:szCs w:val="24"/>
      <w:lang w:eastAsia="ru-RU"/>
    </w:rPr>
  </w:style>
  <w:style w:type="character" w:customStyle="1" w:styleId="90">
    <w:name w:val="Заголовок 9 Знак"/>
    <w:basedOn w:val="a0"/>
    <w:link w:val="9"/>
    <w:uiPriority w:val="9"/>
    <w:semiHidden/>
    <w:rsid w:val="00AD6B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79584">
      <w:bodyDiv w:val="1"/>
      <w:marLeft w:val="0"/>
      <w:marRight w:val="0"/>
      <w:marTop w:val="0"/>
      <w:marBottom w:val="0"/>
      <w:divBdr>
        <w:top w:val="none" w:sz="0" w:space="0" w:color="auto"/>
        <w:left w:val="none" w:sz="0" w:space="0" w:color="auto"/>
        <w:bottom w:val="none" w:sz="0" w:space="0" w:color="auto"/>
        <w:right w:val="none" w:sz="0" w:space="0" w:color="auto"/>
      </w:divBdr>
    </w:div>
    <w:div w:id="37050372">
      <w:bodyDiv w:val="1"/>
      <w:marLeft w:val="0"/>
      <w:marRight w:val="0"/>
      <w:marTop w:val="0"/>
      <w:marBottom w:val="0"/>
      <w:divBdr>
        <w:top w:val="none" w:sz="0" w:space="0" w:color="auto"/>
        <w:left w:val="none" w:sz="0" w:space="0" w:color="auto"/>
        <w:bottom w:val="none" w:sz="0" w:space="0" w:color="auto"/>
        <w:right w:val="none" w:sz="0" w:space="0" w:color="auto"/>
      </w:divBdr>
    </w:div>
    <w:div w:id="143668480">
      <w:bodyDiv w:val="1"/>
      <w:marLeft w:val="0"/>
      <w:marRight w:val="0"/>
      <w:marTop w:val="0"/>
      <w:marBottom w:val="0"/>
      <w:divBdr>
        <w:top w:val="none" w:sz="0" w:space="0" w:color="auto"/>
        <w:left w:val="none" w:sz="0" w:space="0" w:color="auto"/>
        <w:bottom w:val="none" w:sz="0" w:space="0" w:color="auto"/>
        <w:right w:val="none" w:sz="0" w:space="0" w:color="auto"/>
      </w:divBdr>
    </w:div>
    <w:div w:id="254477779">
      <w:bodyDiv w:val="1"/>
      <w:marLeft w:val="0"/>
      <w:marRight w:val="0"/>
      <w:marTop w:val="0"/>
      <w:marBottom w:val="0"/>
      <w:divBdr>
        <w:top w:val="none" w:sz="0" w:space="0" w:color="auto"/>
        <w:left w:val="none" w:sz="0" w:space="0" w:color="auto"/>
        <w:bottom w:val="none" w:sz="0" w:space="0" w:color="auto"/>
        <w:right w:val="none" w:sz="0" w:space="0" w:color="auto"/>
      </w:divBdr>
    </w:div>
    <w:div w:id="713191959">
      <w:bodyDiv w:val="1"/>
      <w:marLeft w:val="0"/>
      <w:marRight w:val="0"/>
      <w:marTop w:val="0"/>
      <w:marBottom w:val="0"/>
      <w:divBdr>
        <w:top w:val="none" w:sz="0" w:space="0" w:color="auto"/>
        <w:left w:val="none" w:sz="0" w:space="0" w:color="auto"/>
        <w:bottom w:val="none" w:sz="0" w:space="0" w:color="auto"/>
        <w:right w:val="none" w:sz="0" w:space="0" w:color="auto"/>
      </w:divBdr>
    </w:div>
    <w:div w:id="743573207">
      <w:bodyDiv w:val="1"/>
      <w:marLeft w:val="0"/>
      <w:marRight w:val="0"/>
      <w:marTop w:val="0"/>
      <w:marBottom w:val="0"/>
      <w:divBdr>
        <w:top w:val="none" w:sz="0" w:space="0" w:color="auto"/>
        <w:left w:val="none" w:sz="0" w:space="0" w:color="auto"/>
        <w:bottom w:val="none" w:sz="0" w:space="0" w:color="auto"/>
        <w:right w:val="none" w:sz="0" w:space="0" w:color="auto"/>
      </w:divBdr>
    </w:div>
    <w:div w:id="746004037">
      <w:bodyDiv w:val="1"/>
      <w:marLeft w:val="0"/>
      <w:marRight w:val="0"/>
      <w:marTop w:val="0"/>
      <w:marBottom w:val="0"/>
      <w:divBdr>
        <w:top w:val="none" w:sz="0" w:space="0" w:color="auto"/>
        <w:left w:val="none" w:sz="0" w:space="0" w:color="auto"/>
        <w:bottom w:val="none" w:sz="0" w:space="0" w:color="auto"/>
        <w:right w:val="none" w:sz="0" w:space="0" w:color="auto"/>
      </w:divBdr>
    </w:div>
    <w:div w:id="816725823">
      <w:bodyDiv w:val="1"/>
      <w:marLeft w:val="0"/>
      <w:marRight w:val="0"/>
      <w:marTop w:val="0"/>
      <w:marBottom w:val="0"/>
      <w:divBdr>
        <w:top w:val="none" w:sz="0" w:space="0" w:color="auto"/>
        <w:left w:val="none" w:sz="0" w:space="0" w:color="auto"/>
        <w:bottom w:val="none" w:sz="0" w:space="0" w:color="auto"/>
        <w:right w:val="none" w:sz="0" w:space="0" w:color="auto"/>
      </w:divBdr>
    </w:div>
    <w:div w:id="914121954">
      <w:bodyDiv w:val="1"/>
      <w:marLeft w:val="0"/>
      <w:marRight w:val="0"/>
      <w:marTop w:val="0"/>
      <w:marBottom w:val="0"/>
      <w:divBdr>
        <w:top w:val="none" w:sz="0" w:space="0" w:color="auto"/>
        <w:left w:val="none" w:sz="0" w:space="0" w:color="auto"/>
        <w:bottom w:val="none" w:sz="0" w:space="0" w:color="auto"/>
        <w:right w:val="none" w:sz="0" w:space="0" w:color="auto"/>
      </w:divBdr>
    </w:div>
    <w:div w:id="1327394199">
      <w:bodyDiv w:val="1"/>
      <w:marLeft w:val="0"/>
      <w:marRight w:val="0"/>
      <w:marTop w:val="0"/>
      <w:marBottom w:val="0"/>
      <w:divBdr>
        <w:top w:val="none" w:sz="0" w:space="0" w:color="auto"/>
        <w:left w:val="none" w:sz="0" w:space="0" w:color="auto"/>
        <w:bottom w:val="none" w:sz="0" w:space="0" w:color="auto"/>
        <w:right w:val="none" w:sz="0" w:space="0" w:color="auto"/>
      </w:divBdr>
    </w:div>
    <w:div w:id="1710491031">
      <w:bodyDiv w:val="1"/>
      <w:marLeft w:val="0"/>
      <w:marRight w:val="0"/>
      <w:marTop w:val="0"/>
      <w:marBottom w:val="0"/>
      <w:divBdr>
        <w:top w:val="none" w:sz="0" w:space="0" w:color="auto"/>
        <w:left w:val="none" w:sz="0" w:space="0" w:color="auto"/>
        <w:bottom w:val="none" w:sz="0" w:space="0" w:color="auto"/>
        <w:right w:val="none" w:sz="0" w:space="0" w:color="auto"/>
      </w:divBdr>
    </w:div>
    <w:div w:id="1828787303">
      <w:bodyDiv w:val="1"/>
      <w:marLeft w:val="0"/>
      <w:marRight w:val="0"/>
      <w:marTop w:val="0"/>
      <w:marBottom w:val="0"/>
      <w:divBdr>
        <w:top w:val="none" w:sz="0" w:space="0" w:color="auto"/>
        <w:left w:val="none" w:sz="0" w:space="0" w:color="auto"/>
        <w:bottom w:val="none" w:sz="0" w:space="0" w:color="auto"/>
        <w:right w:val="none" w:sz="0" w:space="0" w:color="auto"/>
      </w:divBdr>
    </w:div>
    <w:div w:id="1990745889">
      <w:bodyDiv w:val="1"/>
      <w:marLeft w:val="0"/>
      <w:marRight w:val="0"/>
      <w:marTop w:val="0"/>
      <w:marBottom w:val="0"/>
      <w:divBdr>
        <w:top w:val="none" w:sz="0" w:space="0" w:color="auto"/>
        <w:left w:val="none" w:sz="0" w:space="0" w:color="auto"/>
        <w:bottom w:val="none" w:sz="0" w:space="0" w:color="auto"/>
        <w:right w:val="none" w:sz="0" w:space="0" w:color="auto"/>
      </w:divBdr>
    </w:div>
    <w:div w:id="203680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D7CB1-2558-4891-9494-E0C7E3C4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5916</Words>
  <Characters>33722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Зиёдулла Рузиев</dc:creator>
  <cp:keywords/>
  <dc:description/>
  <cp:lastModifiedBy>Абду-Рахим Рахматуллаев</cp:lastModifiedBy>
  <cp:revision>4</cp:revision>
  <cp:lastPrinted>2024-08-26T13:24:00Z</cp:lastPrinted>
  <dcterms:created xsi:type="dcterms:W3CDTF">2026-03-18T06:27:00Z</dcterms:created>
  <dcterms:modified xsi:type="dcterms:W3CDTF">2026-04-20T04:25:00Z</dcterms:modified>
</cp:coreProperties>
</file>